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09E69E" w14:textId="761D1A96" w:rsidR="00282680" w:rsidRPr="004119BA" w:rsidRDefault="00901D5D" w:rsidP="00064547">
      <w:pPr>
        <w:pStyle w:val="Titel-Headline"/>
      </w:pPr>
      <w:r>
        <w:t>Press release</w:t>
      </w:r>
      <w:r w:rsidR="411FA21B">
        <w:t xml:space="preserve"> </w:t>
      </w:r>
    </w:p>
    <w:p w14:paraId="5FE12E56" w14:textId="0F1DFAE8" w:rsidR="00CE71C0" w:rsidRDefault="00CE71C0" w:rsidP="00064547">
      <w:pPr>
        <w:pStyle w:val="Linie"/>
      </w:pPr>
      <w:bookmarkStart w:id="0" w:name="Untertitel"/>
      <w:r>
        <w:rPr>
          <w:noProof/>
          <w:lang w:val="de-DE"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2D0316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58E7CAA9" w:rsidR="0061154F" w:rsidRPr="000E362F" w:rsidRDefault="008A04E8" w:rsidP="00064547">
      <w:pPr>
        <w:pStyle w:val="Titel-Subline"/>
        <w:rPr>
          <w:color w:val="auto"/>
          <w:sz w:val="20"/>
          <w:szCs w:val="20"/>
        </w:rPr>
      </w:pPr>
      <w:r>
        <w:rPr>
          <w:color w:val="auto"/>
          <w:sz w:val="20"/>
        </w:rPr>
        <w:t>New software module from Dürr optimizes supply air control in paint booths</w:t>
      </w:r>
    </w:p>
    <w:p w14:paraId="21E3D425" w14:textId="18484A89" w:rsidR="00A624FA" w:rsidRPr="00D636E8" w:rsidRDefault="004A2B15" w:rsidP="00064547">
      <w:pPr>
        <w:pStyle w:val="Titel-Subline"/>
        <w:rPr>
          <w:sz w:val="20"/>
          <w:szCs w:val="20"/>
        </w:rPr>
      </w:pPr>
      <w:r>
        <w:t>DXQ solution saves energy through more flexible temperature and humidity control</w:t>
      </w:r>
    </w:p>
    <w:p w14:paraId="57CA29FB" w14:textId="5B37AA2A" w:rsidR="00E67940" w:rsidRDefault="007500E0" w:rsidP="153D277A">
      <w:pPr>
        <w:rPr>
          <w:b/>
          <w:bCs/>
          <w:spacing w:val="-2"/>
          <w:w w:val="101"/>
        </w:rPr>
      </w:pPr>
      <w:proofErr w:type="spellStart"/>
      <w:r w:rsidRPr="00C07E0A">
        <w:rPr>
          <w:rStyle w:val="Fettung"/>
        </w:rPr>
        <w:t>Bietigheim-Bissingen</w:t>
      </w:r>
      <w:proofErr w:type="spellEnd"/>
      <w:r w:rsidRPr="00C07E0A">
        <w:rPr>
          <w:rStyle w:val="Fettung"/>
        </w:rPr>
        <w:t xml:space="preserve">, </w:t>
      </w:r>
      <w:r w:rsidR="00C07E0A" w:rsidRPr="00C07E0A">
        <w:rPr>
          <w:rStyle w:val="Fettung"/>
        </w:rPr>
        <w:t xml:space="preserve">March 27, </w:t>
      </w:r>
      <w:r w:rsidRPr="00C07E0A">
        <w:rPr>
          <w:rStyle w:val="Fettung"/>
        </w:rPr>
        <w:t>2025</w:t>
      </w:r>
      <w:r w:rsidRPr="153D277A">
        <w:rPr>
          <w:rStyle w:val="Fettung"/>
        </w:rPr>
        <w:t xml:space="preserve"> – </w:t>
      </w:r>
      <w:r w:rsidR="064C3251" w:rsidRPr="153D277A">
        <w:rPr>
          <w:b/>
          <w:bCs/>
        </w:rPr>
        <w:t xml:space="preserve">Dürr’s </w:t>
      </w:r>
      <w:r w:rsidR="002A1F5F" w:rsidRPr="153D277A">
        <w:rPr>
          <w:b/>
          <w:bCs/>
        </w:rPr>
        <w:t xml:space="preserve">new </w:t>
      </w:r>
      <w:bookmarkStart w:id="1" w:name="_Hlk191547643"/>
      <w:r w:rsidR="002A1F5F" w:rsidRPr="153D277A">
        <w:rPr>
          <w:b/>
          <w:bCs/>
        </w:rPr>
        <w:t xml:space="preserve">Advanced Analytics Smart AC software module </w:t>
      </w:r>
      <w:bookmarkEnd w:id="1"/>
      <w:r w:rsidR="2854D9E3" w:rsidRPr="153D277A">
        <w:rPr>
          <w:b/>
          <w:bCs/>
        </w:rPr>
        <w:t>enhances</w:t>
      </w:r>
      <w:r w:rsidR="002A1F5F" w:rsidRPr="153D277A">
        <w:rPr>
          <w:b/>
          <w:bCs/>
        </w:rPr>
        <w:t xml:space="preserve"> flexibility and speed </w:t>
      </w:r>
      <w:r w:rsidR="365C6A59" w:rsidRPr="153D277A">
        <w:rPr>
          <w:b/>
          <w:bCs/>
        </w:rPr>
        <w:t>in</w:t>
      </w:r>
      <w:r w:rsidR="002A1F5F" w:rsidRPr="153D277A">
        <w:rPr>
          <w:b/>
          <w:bCs/>
        </w:rPr>
        <w:t xml:space="preserve"> temperature and humidity control for supply air systems. This makes air conditioning – one of the biggest energy consumers in paint shops – much less resource intensive. A supply air system with a capacity of 350,000 m</w:t>
      </w:r>
      <w:r w:rsidR="002A1F5F" w:rsidRPr="153D277A">
        <w:rPr>
          <w:b/>
          <w:bCs/>
          <w:vertAlign w:val="superscript"/>
        </w:rPr>
        <w:t>3</w:t>
      </w:r>
      <w:r w:rsidR="002A1F5F" w:rsidRPr="153D277A">
        <w:rPr>
          <w:b/>
          <w:bCs/>
        </w:rPr>
        <w:t xml:space="preserve">/h equipped with DXQ software </w:t>
      </w:r>
      <w:r w:rsidR="5436FCBB" w:rsidRPr="153D277A">
        <w:rPr>
          <w:b/>
          <w:bCs/>
        </w:rPr>
        <w:t>can lower annual</w:t>
      </w:r>
      <w:r w:rsidR="002A1F5F" w:rsidRPr="153D277A">
        <w:rPr>
          <w:b/>
          <w:bCs/>
        </w:rPr>
        <w:t xml:space="preserve"> energy costs by </w:t>
      </w:r>
      <w:r w:rsidR="3210995C" w:rsidRPr="153D277A">
        <w:rPr>
          <w:b/>
          <w:bCs/>
        </w:rPr>
        <w:t>approximately</w:t>
      </w:r>
      <w:r w:rsidR="002A1F5F" w:rsidRPr="153D277A">
        <w:rPr>
          <w:b/>
          <w:bCs/>
        </w:rPr>
        <w:t xml:space="preserve"> 30,000 euros</w:t>
      </w:r>
      <w:r w:rsidR="5EDD72F7" w:rsidRPr="153D277A">
        <w:rPr>
          <w:b/>
          <w:bCs/>
        </w:rPr>
        <w:t>,</w:t>
      </w:r>
      <w:r w:rsidR="002A1F5F" w:rsidRPr="153D277A">
        <w:rPr>
          <w:b/>
          <w:bCs/>
        </w:rPr>
        <w:t xml:space="preserve"> </w:t>
      </w:r>
      <w:r w:rsidR="1F326222" w:rsidRPr="153D277A">
        <w:rPr>
          <w:b/>
          <w:bCs/>
        </w:rPr>
        <w:t>regardless</w:t>
      </w:r>
      <w:r w:rsidR="002A1F5F" w:rsidRPr="153D277A">
        <w:rPr>
          <w:b/>
          <w:bCs/>
        </w:rPr>
        <w:t xml:space="preserve"> of the climatic conditions at the location.</w:t>
      </w:r>
    </w:p>
    <w:p w14:paraId="5F1D8A67" w14:textId="77777777" w:rsidR="00E67940" w:rsidRDefault="00E67940" w:rsidP="00FE690F">
      <w:pPr>
        <w:pStyle w:val="symFlietext"/>
        <w:spacing w:line="330" w:lineRule="atLeast"/>
        <w:rPr>
          <w:rFonts w:asciiTheme="minorHAnsi" w:eastAsiaTheme="minorEastAsia" w:hAnsiTheme="minorHAnsi" w:cs="Times New Roman (Textkörper CS)"/>
          <w:noProof w:val="0"/>
          <w:color w:val="000000"/>
          <w:sz w:val="22"/>
          <w:szCs w:val="22"/>
          <w:lang w:eastAsia="en-US"/>
        </w:rPr>
      </w:pPr>
    </w:p>
    <w:p w14:paraId="4B63E318" w14:textId="1592BB1D" w:rsidR="00784F3F" w:rsidRDefault="00AF301F">
      <w:pPr>
        <w:rPr>
          <w:strike/>
        </w:rPr>
      </w:pPr>
      <w:r>
        <w:t xml:space="preserve">Supply air systems are </w:t>
      </w:r>
      <w:r w:rsidR="43962ED0" w:rsidRPr="00235383">
        <w:t>essential</w:t>
      </w:r>
      <w:r w:rsidRPr="00235383">
        <w:t xml:space="preserve"> in </w:t>
      </w:r>
      <w:r w:rsidR="14C3A398" w:rsidRPr="00235383">
        <w:t>autom</w:t>
      </w:r>
      <w:r w:rsidR="00235383" w:rsidRPr="00235383">
        <w:t>o</w:t>
      </w:r>
      <w:r w:rsidR="14C3A398" w:rsidRPr="00235383">
        <w:t xml:space="preserve">tive </w:t>
      </w:r>
      <w:r w:rsidRPr="00235383">
        <w:t>paint booths</w:t>
      </w:r>
      <w:r w:rsidR="7ED08721" w:rsidRPr="00235383">
        <w:t>,</w:t>
      </w:r>
      <w:r w:rsidRPr="00235383">
        <w:t xml:space="preserve"> </w:t>
      </w:r>
      <w:r w:rsidR="5F7C7152" w:rsidRPr="00235383">
        <w:t>ensuring</w:t>
      </w:r>
      <w:r w:rsidRPr="00235383">
        <w:t xml:space="preserve"> the </w:t>
      </w:r>
      <w:r w:rsidR="54B60D43" w:rsidRPr="00235383">
        <w:t>correct</w:t>
      </w:r>
      <w:r w:rsidRPr="00235383">
        <w:t xml:space="preserve"> temperature and humidity for high-quality surface</w:t>
      </w:r>
      <w:r>
        <w:t xml:space="preserve"> coating. What’s more, </w:t>
      </w:r>
      <w:r w:rsidR="0CAEEDAF">
        <w:t>these</w:t>
      </w:r>
      <w:r>
        <w:t xml:space="preserve"> systems </w:t>
      </w:r>
      <w:r w:rsidR="57AD80EC">
        <w:t>create</w:t>
      </w:r>
      <w:r>
        <w:t xml:space="preserve"> comfortable working conditions and the </w:t>
      </w:r>
      <w:r w:rsidR="5E34EE14">
        <w:t xml:space="preserve">optimal </w:t>
      </w:r>
      <w:r>
        <w:t xml:space="preserve">climate for storing paints. </w:t>
      </w:r>
      <w:r w:rsidR="0D9E6140">
        <w:t>However,</w:t>
      </w:r>
      <w:r>
        <w:t xml:space="preserve"> air conditioning is </w:t>
      </w:r>
      <w:r w:rsidR="421E6497">
        <w:t>highly</w:t>
      </w:r>
      <w:r>
        <w:t xml:space="preserve"> energy</w:t>
      </w:r>
      <w:r w:rsidR="6856DA55">
        <w:t>-</w:t>
      </w:r>
      <w:r>
        <w:t xml:space="preserve">intensive because </w:t>
      </w:r>
      <w:r w:rsidR="72DE74AD">
        <w:t>incoming</w:t>
      </w:r>
      <w:r>
        <w:t xml:space="preserve"> outside air flowing </w:t>
      </w:r>
      <w:r w:rsidR="531AED65">
        <w:t>must</w:t>
      </w:r>
      <w:r>
        <w:t xml:space="preserve"> be continuously </w:t>
      </w:r>
      <w:r w:rsidR="1B7FE32A">
        <w:t>treated</w:t>
      </w:r>
      <w:r>
        <w:t>. “</w:t>
      </w:r>
      <w:r w:rsidR="1B2F627A">
        <w:t>Until now</w:t>
      </w:r>
      <w:r>
        <w:t>, air conditioning has accounted for around one</w:t>
      </w:r>
      <w:r w:rsidR="167597D2">
        <w:t>-</w:t>
      </w:r>
      <w:r>
        <w:t>third of a paint shop’s total energy consumption. To reduce this</w:t>
      </w:r>
      <w:r w:rsidR="046CF18B">
        <w:t>,</w:t>
      </w:r>
      <w:r>
        <w:t xml:space="preserve"> Dürr has </w:t>
      </w:r>
      <w:r w:rsidR="4A44107A">
        <w:t>enhanced</w:t>
      </w:r>
      <w:r>
        <w:t xml:space="preserve"> </w:t>
      </w:r>
      <w:proofErr w:type="spellStart"/>
      <w:r w:rsidRPr="153D277A">
        <w:rPr>
          <w:b/>
          <w:bCs/>
        </w:rPr>
        <w:t>DXQ</w:t>
      </w:r>
      <w:r>
        <w:t>equipment.analytics</w:t>
      </w:r>
      <w:proofErr w:type="spellEnd"/>
      <w:r>
        <w:t xml:space="preserve"> </w:t>
      </w:r>
      <w:r w:rsidR="7E46EB3B">
        <w:t xml:space="preserve">with an intelligent control system </w:t>
      </w:r>
      <w:r>
        <w:t>that enables operators to optimize energy and operating costs for the first time,” says Jens Häcker, Vice President Digital Factory at Dürr.</w:t>
      </w:r>
    </w:p>
    <w:p w14:paraId="583D132D" w14:textId="77777777" w:rsidR="00A41380" w:rsidRDefault="00A41380" w:rsidP="00492DAF">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1ACFFDE5" w14:textId="20429F40" w:rsidR="00A41380" w:rsidRDefault="00A41380" w:rsidP="00492DAF">
      <w:pPr>
        <w:pStyle w:val="symFlietext"/>
        <w:spacing w:line="330" w:lineRule="atLeast"/>
        <w:rPr>
          <w:rFonts w:asciiTheme="minorHAnsi" w:eastAsiaTheme="minorHAnsi" w:hAnsiTheme="minorHAnsi" w:cs="Times New Roman (Textkörper CS)"/>
          <w:b/>
          <w:bCs/>
          <w:noProof w:val="0"/>
          <w:color w:val="000000"/>
          <w:sz w:val="22"/>
          <w:szCs w:val="24"/>
        </w:rPr>
      </w:pPr>
      <w:r>
        <w:rPr>
          <w:rFonts w:asciiTheme="minorHAnsi" w:hAnsiTheme="minorHAnsi"/>
          <w:b/>
          <w:color w:val="000000"/>
          <w:sz w:val="22"/>
        </w:rPr>
        <w:lastRenderedPageBreak/>
        <w:t>Energy savings through a flexible control window</w:t>
      </w:r>
    </w:p>
    <w:p w14:paraId="34C07DE2" w14:textId="39567869" w:rsidR="00412CCB" w:rsidRDefault="002A5E7B" w:rsidP="153D277A">
      <w:pPr>
        <w:pStyle w:val="symFlietext"/>
        <w:spacing w:line="330" w:lineRule="atLeast"/>
        <w:rPr>
          <w:rFonts w:asciiTheme="minorHAnsi" w:eastAsiaTheme="minorEastAsia" w:hAnsiTheme="minorHAnsi" w:cs="Times New Roman (Textkörper CS)"/>
          <w:noProof w:val="0"/>
          <w:color w:val="000000"/>
          <w:sz w:val="22"/>
          <w:szCs w:val="22"/>
        </w:rPr>
      </w:pPr>
      <w:r w:rsidRPr="153D277A">
        <w:rPr>
          <w:rFonts w:asciiTheme="minorHAnsi" w:hAnsiTheme="minorHAnsi"/>
          <w:color w:val="000000"/>
          <w:sz w:val="22"/>
          <w:szCs w:val="22"/>
        </w:rPr>
        <w:t xml:space="preserve">Smart AC calculates an energy-optimized range for temperature and humidity </w:t>
      </w:r>
      <w:r w:rsidR="055A72D8" w:rsidRPr="153D277A">
        <w:rPr>
          <w:rFonts w:asciiTheme="minorHAnsi" w:hAnsiTheme="minorHAnsi"/>
          <w:color w:val="000000"/>
          <w:sz w:val="22"/>
          <w:szCs w:val="22"/>
        </w:rPr>
        <w:t>based on</w:t>
      </w:r>
      <w:r w:rsidRPr="153D277A">
        <w:rPr>
          <w:rFonts w:asciiTheme="minorHAnsi" w:hAnsiTheme="minorHAnsi"/>
          <w:color w:val="000000"/>
          <w:sz w:val="22"/>
          <w:szCs w:val="22"/>
        </w:rPr>
        <w:t xml:space="preserve"> the </w:t>
      </w:r>
      <w:r w:rsidR="3485CB2B" w:rsidRPr="153D277A">
        <w:rPr>
          <w:rFonts w:asciiTheme="minorHAnsi" w:hAnsiTheme="minorHAnsi"/>
          <w:color w:val="000000"/>
          <w:sz w:val="22"/>
          <w:szCs w:val="22"/>
        </w:rPr>
        <w:t>specific</w:t>
      </w:r>
      <w:r w:rsidRPr="153D277A">
        <w:rPr>
          <w:rFonts w:asciiTheme="minorHAnsi" w:hAnsiTheme="minorHAnsi"/>
          <w:color w:val="000000"/>
          <w:sz w:val="22"/>
          <w:szCs w:val="22"/>
        </w:rPr>
        <w:t xml:space="preserve"> system and the </w:t>
      </w:r>
      <w:r w:rsidR="214D9A9F" w:rsidRPr="153D277A">
        <w:rPr>
          <w:rFonts w:asciiTheme="minorHAnsi" w:hAnsiTheme="minorHAnsi"/>
          <w:color w:val="000000"/>
          <w:sz w:val="22"/>
          <w:szCs w:val="22"/>
        </w:rPr>
        <w:t xml:space="preserve">local </w:t>
      </w:r>
      <w:r w:rsidRPr="153D277A">
        <w:rPr>
          <w:rFonts w:asciiTheme="minorHAnsi" w:hAnsiTheme="minorHAnsi"/>
          <w:color w:val="000000"/>
          <w:sz w:val="22"/>
          <w:szCs w:val="22"/>
        </w:rPr>
        <w:t xml:space="preserve">climate </w:t>
      </w:r>
      <w:r w:rsidR="635AB444" w:rsidRPr="153D277A">
        <w:rPr>
          <w:rFonts w:asciiTheme="minorHAnsi" w:hAnsiTheme="minorHAnsi"/>
          <w:color w:val="000000"/>
          <w:sz w:val="22"/>
          <w:szCs w:val="22"/>
        </w:rPr>
        <w:t>conditions</w:t>
      </w:r>
      <w:r w:rsidRPr="153D277A">
        <w:rPr>
          <w:rFonts w:asciiTheme="minorHAnsi" w:hAnsiTheme="minorHAnsi"/>
          <w:color w:val="000000"/>
          <w:sz w:val="22"/>
          <w:szCs w:val="22"/>
        </w:rPr>
        <w:t xml:space="preserve">. The minimum and maximum values </w:t>
      </w:r>
      <w:r w:rsidR="4AAB3980" w:rsidRPr="153D277A">
        <w:rPr>
          <w:rFonts w:asciiTheme="minorHAnsi" w:hAnsiTheme="minorHAnsi"/>
          <w:color w:val="000000"/>
          <w:sz w:val="22"/>
          <w:szCs w:val="22"/>
        </w:rPr>
        <w:t>define</w:t>
      </w:r>
      <w:r w:rsidRPr="153D277A">
        <w:rPr>
          <w:rFonts w:asciiTheme="minorHAnsi" w:hAnsiTheme="minorHAnsi"/>
          <w:color w:val="000000"/>
          <w:sz w:val="22"/>
          <w:szCs w:val="22"/>
        </w:rPr>
        <w:t xml:space="preserve"> the setpoint range, which </w:t>
      </w:r>
      <w:r w:rsidR="1DD9C6DD" w:rsidRPr="153D277A">
        <w:rPr>
          <w:rFonts w:asciiTheme="minorHAnsi" w:hAnsiTheme="minorHAnsi"/>
          <w:color w:val="000000"/>
          <w:sz w:val="22"/>
          <w:szCs w:val="22"/>
        </w:rPr>
        <w:t xml:space="preserve">is displayed to </w:t>
      </w:r>
      <w:r w:rsidRPr="153D277A">
        <w:rPr>
          <w:rFonts w:asciiTheme="minorHAnsi" w:hAnsiTheme="minorHAnsi"/>
          <w:color w:val="000000"/>
          <w:sz w:val="22"/>
          <w:szCs w:val="22"/>
        </w:rPr>
        <w:t xml:space="preserve">the system operator as </w:t>
      </w:r>
      <w:r w:rsidR="7CFCFFF5" w:rsidRPr="153D277A">
        <w:rPr>
          <w:rFonts w:asciiTheme="minorHAnsi" w:hAnsiTheme="minorHAnsi"/>
          <w:color w:val="000000"/>
          <w:sz w:val="22"/>
          <w:szCs w:val="22"/>
        </w:rPr>
        <w:t>a</w:t>
      </w:r>
      <w:r w:rsidRPr="153D277A">
        <w:rPr>
          <w:rFonts w:asciiTheme="minorHAnsi" w:hAnsiTheme="minorHAnsi"/>
          <w:color w:val="000000"/>
          <w:sz w:val="22"/>
          <w:szCs w:val="22"/>
        </w:rPr>
        <w:t xml:space="preserve"> </w:t>
      </w:r>
      <w:r w:rsidR="2DC3457A" w:rsidRPr="153D277A">
        <w:rPr>
          <w:rFonts w:asciiTheme="minorHAnsi" w:hAnsiTheme="minorHAnsi"/>
          <w:color w:val="000000"/>
          <w:sz w:val="22"/>
          <w:szCs w:val="22"/>
        </w:rPr>
        <w:t>‘</w:t>
      </w:r>
      <w:r w:rsidRPr="153D277A">
        <w:rPr>
          <w:rFonts w:asciiTheme="minorHAnsi" w:hAnsiTheme="minorHAnsi"/>
          <w:color w:val="000000"/>
          <w:sz w:val="22"/>
          <w:szCs w:val="22"/>
        </w:rPr>
        <w:t>control window.</w:t>
      </w:r>
      <w:r w:rsidR="4EDC3A82" w:rsidRPr="153D277A">
        <w:rPr>
          <w:rFonts w:asciiTheme="minorHAnsi" w:hAnsiTheme="minorHAnsi"/>
          <w:color w:val="000000"/>
          <w:sz w:val="22"/>
          <w:szCs w:val="22"/>
        </w:rPr>
        <w:t>’</w:t>
      </w:r>
      <w:r w:rsidRPr="153D277A">
        <w:rPr>
          <w:rFonts w:asciiTheme="minorHAnsi" w:hAnsiTheme="minorHAnsi"/>
          <w:color w:val="000000"/>
          <w:sz w:val="22"/>
          <w:szCs w:val="22"/>
        </w:rPr>
        <w:t xml:space="preserve"> The larger the window, the less energy is required to control the heating</w:t>
      </w:r>
      <w:r w:rsidR="6A4EFBD1" w:rsidRPr="153D277A">
        <w:rPr>
          <w:rFonts w:asciiTheme="minorHAnsi" w:hAnsiTheme="minorHAnsi"/>
          <w:color w:val="000000"/>
          <w:sz w:val="22"/>
          <w:szCs w:val="22"/>
        </w:rPr>
        <w:t>,</w:t>
      </w:r>
      <w:r w:rsidRPr="153D277A">
        <w:rPr>
          <w:rFonts w:asciiTheme="minorHAnsi" w:hAnsiTheme="minorHAnsi"/>
          <w:color w:val="000000"/>
          <w:sz w:val="22"/>
          <w:szCs w:val="22"/>
        </w:rPr>
        <w:t xml:space="preserve"> cooling</w:t>
      </w:r>
      <w:r w:rsidR="47823DED" w:rsidRPr="153D277A">
        <w:rPr>
          <w:rFonts w:asciiTheme="minorHAnsi" w:hAnsiTheme="minorHAnsi"/>
          <w:color w:val="000000"/>
          <w:sz w:val="22"/>
          <w:szCs w:val="22"/>
        </w:rPr>
        <w:t>,</w:t>
      </w:r>
      <w:r w:rsidRPr="153D277A">
        <w:rPr>
          <w:rFonts w:asciiTheme="minorHAnsi" w:hAnsiTheme="minorHAnsi"/>
          <w:color w:val="000000"/>
          <w:sz w:val="22"/>
          <w:szCs w:val="22"/>
        </w:rPr>
        <w:t xml:space="preserve"> </w:t>
      </w:r>
      <w:r w:rsidR="3B7870BB" w:rsidRPr="153D277A">
        <w:rPr>
          <w:rFonts w:asciiTheme="minorHAnsi" w:hAnsiTheme="minorHAnsi"/>
          <w:color w:val="000000"/>
          <w:sz w:val="22"/>
          <w:szCs w:val="22"/>
        </w:rPr>
        <w:t>and</w:t>
      </w:r>
      <w:r w:rsidRPr="153D277A">
        <w:rPr>
          <w:rFonts w:asciiTheme="minorHAnsi" w:hAnsiTheme="minorHAnsi"/>
          <w:color w:val="000000"/>
          <w:sz w:val="22"/>
          <w:szCs w:val="22"/>
        </w:rPr>
        <w:t xml:space="preserve"> water input. </w:t>
      </w:r>
      <w:r w:rsidR="65B1AB38" w:rsidRPr="153D277A">
        <w:rPr>
          <w:rFonts w:asciiTheme="minorHAnsi" w:hAnsiTheme="minorHAnsi"/>
          <w:color w:val="000000"/>
          <w:sz w:val="22"/>
          <w:szCs w:val="22"/>
        </w:rPr>
        <w:t>Traditionally</w:t>
      </w:r>
      <w:r w:rsidRPr="153D277A">
        <w:rPr>
          <w:rFonts w:asciiTheme="minorHAnsi" w:hAnsiTheme="minorHAnsi"/>
          <w:color w:val="000000"/>
          <w:sz w:val="22"/>
          <w:szCs w:val="22"/>
        </w:rPr>
        <w:t xml:space="preserve">, supply air systems have  been set to fixed setpoint values that maintain </w:t>
      </w:r>
      <w:r w:rsidR="13AB5240" w:rsidRPr="153D277A">
        <w:rPr>
          <w:rFonts w:asciiTheme="minorHAnsi" w:hAnsiTheme="minorHAnsi"/>
          <w:color w:val="000000"/>
          <w:sz w:val="22"/>
          <w:szCs w:val="22"/>
        </w:rPr>
        <w:t xml:space="preserve">safe margin </w:t>
      </w:r>
      <w:r w:rsidRPr="153D277A">
        <w:rPr>
          <w:rFonts w:asciiTheme="minorHAnsi" w:hAnsiTheme="minorHAnsi"/>
          <w:color w:val="000000"/>
          <w:sz w:val="22"/>
          <w:szCs w:val="22"/>
        </w:rPr>
        <w:t>from critical limit</w:t>
      </w:r>
      <w:r w:rsidR="10EDFBE5" w:rsidRPr="153D277A">
        <w:rPr>
          <w:rFonts w:asciiTheme="minorHAnsi" w:hAnsiTheme="minorHAnsi"/>
          <w:color w:val="000000"/>
          <w:sz w:val="22"/>
          <w:szCs w:val="22"/>
        </w:rPr>
        <w:t>s</w:t>
      </w:r>
      <w:r w:rsidRPr="153D277A">
        <w:rPr>
          <w:rFonts w:asciiTheme="minorHAnsi" w:hAnsiTheme="minorHAnsi"/>
          <w:color w:val="000000"/>
          <w:sz w:val="22"/>
          <w:szCs w:val="22"/>
        </w:rPr>
        <w:t xml:space="preserve"> for the paint application</w:t>
      </w:r>
      <w:r w:rsidR="525B2B25" w:rsidRPr="153D277A">
        <w:rPr>
          <w:rFonts w:asciiTheme="minorHAnsi" w:hAnsiTheme="minorHAnsi"/>
          <w:color w:val="000000"/>
          <w:sz w:val="22"/>
          <w:szCs w:val="22"/>
        </w:rPr>
        <w:t xml:space="preserve">, </w:t>
      </w:r>
      <w:r w:rsidRPr="153D277A">
        <w:rPr>
          <w:rFonts w:asciiTheme="minorHAnsi" w:hAnsiTheme="minorHAnsi"/>
          <w:color w:val="000000"/>
          <w:sz w:val="22"/>
          <w:szCs w:val="22"/>
        </w:rPr>
        <w:t xml:space="preserve">often </w:t>
      </w:r>
      <w:r w:rsidR="522EA8FA" w:rsidRPr="153D277A">
        <w:rPr>
          <w:rFonts w:asciiTheme="minorHAnsi" w:hAnsiTheme="minorHAnsi"/>
          <w:color w:val="000000"/>
          <w:sz w:val="22"/>
          <w:szCs w:val="22"/>
        </w:rPr>
        <w:t>leading to unnecessary</w:t>
      </w:r>
      <w:r w:rsidRPr="153D277A">
        <w:rPr>
          <w:rFonts w:asciiTheme="minorHAnsi" w:hAnsiTheme="minorHAnsi"/>
          <w:color w:val="000000"/>
          <w:sz w:val="22"/>
          <w:szCs w:val="22"/>
        </w:rPr>
        <w:t xml:space="preserve"> heating or cooling. “Our digital solution</w:t>
      </w:r>
      <w:r w:rsidR="1C7087CA" w:rsidRPr="153D277A">
        <w:rPr>
          <w:rFonts w:asciiTheme="minorHAnsi" w:hAnsiTheme="minorHAnsi"/>
          <w:color w:val="000000"/>
          <w:sz w:val="22"/>
          <w:szCs w:val="22"/>
        </w:rPr>
        <w:t>,</w:t>
      </w:r>
      <w:r w:rsidRPr="153D277A">
        <w:rPr>
          <w:rFonts w:asciiTheme="minorHAnsi" w:hAnsiTheme="minorHAnsi"/>
          <w:color w:val="000000"/>
          <w:sz w:val="22"/>
          <w:szCs w:val="22"/>
        </w:rPr>
        <w:t xml:space="preserve"> with its optimized control strategy</w:t>
      </w:r>
      <w:r w:rsidR="34D9B255" w:rsidRPr="153D277A">
        <w:rPr>
          <w:rFonts w:asciiTheme="minorHAnsi" w:hAnsiTheme="minorHAnsi"/>
          <w:color w:val="000000"/>
          <w:sz w:val="22"/>
          <w:szCs w:val="22"/>
        </w:rPr>
        <w:t>,</w:t>
      </w:r>
      <w:r w:rsidRPr="153D277A">
        <w:rPr>
          <w:rFonts w:asciiTheme="minorHAnsi" w:hAnsiTheme="minorHAnsi"/>
          <w:color w:val="000000"/>
          <w:sz w:val="22"/>
          <w:szCs w:val="22"/>
        </w:rPr>
        <w:t xml:space="preserve"> </w:t>
      </w:r>
      <w:r w:rsidR="219722A4" w:rsidRPr="153D277A">
        <w:rPr>
          <w:rFonts w:asciiTheme="minorHAnsi" w:hAnsiTheme="minorHAnsi"/>
          <w:color w:val="000000"/>
          <w:sz w:val="22"/>
          <w:szCs w:val="22"/>
        </w:rPr>
        <w:t xml:space="preserve">enables </w:t>
      </w:r>
      <w:r w:rsidR="219722A4" w:rsidRPr="00235383">
        <w:rPr>
          <w:rFonts w:asciiTheme="minorHAnsi" w:hAnsiTheme="minorHAnsi"/>
          <w:color w:val="000000"/>
          <w:sz w:val="22"/>
          <w:szCs w:val="22"/>
        </w:rPr>
        <w:t>pr</w:t>
      </w:r>
      <w:r w:rsidR="00235383">
        <w:rPr>
          <w:rFonts w:asciiTheme="minorHAnsi" w:hAnsiTheme="minorHAnsi"/>
          <w:color w:val="000000"/>
          <w:sz w:val="22"/>
          <w:szCs w:val="22"/>
        </w:rPr>
        <w:t>e</w:t>
      </w:r>
      <w:r w:rsidR="219722A4" w:rsidRPr="00235383">
        <w:rPr>
          <w:rFonts w:asciiTheme="minorHAnsi" w:hAnsiTheme="minorHAnsi"/>
          <w:color w:val="000000"/>
          <w:sz w:val="22"/>
          <w:szCs w:val="22"/>
        </w:rPr>
        <w:t>cise</w:t>
      </w:r>
      <w:r w:rsidR="219722A4" w:rsidRPr="153D277A">
        <w:rPr>
          <w:rFonts w:asciiTheme="minorHAnsi" w:hAnsiTheme="minorHAnsi"/>
          <w:color w:val="000000"/>
          <w:sz w:val="22"/>
          <w:szCs w:val="22"/>
        </w:rPr>
        <w:t xml:space="preserve"> and efficient regulation of</w:t>
      </w:r>
      <w:r w:rsidRPr="153D277A">
        <w:rPr>
          <w:rFonts w:asciiTheme="minorHAnsi" w:hAnsiTheme="minorHAnsi"/>
          <w:color w:val="000000"/>
          <w:sz w:val="22"/>
          <w:szCs w:val="22"/>
        </w:rPr>
        <w:t xml:space="preserve"> supply air systems within a defined range</w:t>
      </w:r>
      <w:r w:rsidR="67682358" w:rsidRPr="153D277A">
        <w:rPr>
          <w:rFonts w:asciiTheme="minorHAnsi" w:hAnsiTheme="minorHAnsi"/>
          <w:color w:val="000000"/>
          <w:sz w:val="22"/>
          <w:szCs w:val="22"/>
        </w:rPr>
        <w:t>,</w:t>
      </w:r>
      <w:r w:rsidR="6DD82127" w:rsidRPr="153D277A">
        <w:rPr>
          <w:rFonts w:asciiTheme="minorHAnsi" w:hAnsiTheme="minorHAnsi"/>
          <w:color w:val="000000"/>
          <w:sz w:val="22"/>
          <w:szCs w:val="22"/>
        </w:rPr>
        <w:t>”</w:t>
      </w:r>
      <w:r w:rsidR="5D5312F4" w:rsidRPr="153D277A">
        <w:rPr>
          <w:rFonts w:asciiTheme="minorHAnsi" w:hAnsiTheme="minorHAnsi"/>
          <w:color w:val="000000"/>
          <w:sz w:val="22"/>
          <w:szCs w:val="22"/>
        </w:rPr>
        <w:t xml:space="preserve"> explains Jens Häcker.</w:t>
      </w:r>
      <w:r w:rsidRPr="153D277A">
        <w:rPr>
          <w:rFonts w:asciiTheme="minorHAnsi" w:hAnsiTheme="minorHAnsi"/>
          <w:color w:val="000000"/>
          <w:sz w:val="22"/>
          <w:szCs w:val="22"/>
        </w:rPr>
        <w:t xml:space="preserve"> </w:t>
      </w:r>
      <w:r w:rsidR="44CF5557" w:rsidRPr="153D277A">
        <w:rPr>
          <w:rFonts w:asciiTheme="minorHAnsi" w:hAnsiTheme="minorHAnsi"/>
          <w:color w:val="000000"/>
          <w:sz w:val="22"/>
          <w:szCs w:val="22"/>
        </w:rPr>
        <w:t>“</w:t>
      </w:r>
      <w:r w:rsidRPr="153D277A">
        <w:rPr>
          <w:rFonts w:asciiTheme="minorHAnsi" w:hAnsiTheme="minorHAnsi"/>
          <w:color w:val="000000"/>
          <w:sz w:val="22"/>
          <w:szCs w:val="22"/>
        </w:rPr>
        <w:t>Instead of condition</w:t>
      </w:r>
      <w:r w:rsidR="482DB296" w:rsidRPr="153D277A">
        <w:rPr>
          <w:rFonts w:asciiTheme="minorHAnsi" w:hAnsiTheme="minorHAnsi"/>
          <w:color w:val="000000"/>
          <w:sz w:val="22"/>
          <w:szCs w:val="22"/>
        </w:rPr>
        <w:t>ing</w:t>
      </w:r>
      <w:r w:rsidRPr="153D277A">
        <w:rPr>
          <w:rFonts w:asciiTheme="minorHAnsi" w:hAnsiTheme="minorHAnsi"/>
          <w:color w:val="000000"/>
          <w:sz w:val="22"/>
          <w:szCs w:val="22"/>
        </w:rPr>
        <w:t xml:space="preserve"> air to a fixed temperature</w:t>
      </w:r>
      <w:r w:rsidR="4D1A80EE" w:rsidRPr="153D277A">
        <w:rPr>
          <w:rFonts w:asciiTheme="minorHAnsi" w:hAnsiTheme="minorHAnsi"/>
          <w:color w:val="000000"/>
          <w:sz w:val="22"/>
          <w:szCs w:val="22"/>
        </w:rPr>
        <w:t>,</w:t>
      </w:r>
      <w:r w:rsidRPr="153D277A">
        <w:rPr>
          <w:rFonts w:asciiTheme="minorHAnsi" w:hAnsiTheme="minorHAnsi"/>
          <w:color w:val="000000"/>
          <w:sz w:val="22"/>
          <w:szCs w:val="22"/>
        </w:rPr>
        <w:t xml:space="preserve"> </w:t>
      </w:r>
      <w:r w:rsidR="168E4A54" w:rsidRPr="153D277A">
        <w:rPr>
          <w:rFonts w:asciiTheme="minorHAnsi" w:hAnsiTheme="minorHAnsi"/>
          <w:color w:val="000000"/>
          <w:sz w:val="22"/>
          <w:szCs w:val="22"/>
        </w:rPr>
        <w:t>such as</w:t>
      </w:r>
      <w:r w:rsidRPr="153D277A">
        <w:rPr>
          <w:rFonts w:asciiTheme="minorHAnsi" w:hAnsiTheme="minorHAnsi"/>
          <w:color w:val="000000"/>
          <w:sz w:val="22"/>
          <w:szCs w:val="22"/>
        </w:rPr>
        <w:t xml:space="preserve"> of 23°C, the </w:t>
      </w:r>
      <w:r w:rsidR="6A589596" w:rsidRPr="153D277A">
        <w:rPr>
          <w:rFonts w:asciiTheme="minorHAnsi" w:hAnsiTheme="minorHAnsi"/>
          <w:color w:val="000000"/>
          <w:sz w:val="22"/>
          <w:szCs w:val="22"/>
        </w:rPr>
        <w:t>system can</w:t>
      </w:r>
      <w:r w:rsidRPr="153D277A">
        <w:rPr>
          <w:rFonts w:asciiTheme="minorHAnsi" w:hAnsiTheme="minorHAnsi"/>
          <w:color w:val="000000"/>
          <w:sz w:val="22"/>
          <w:szCs w:val="22"/>
        </w:rPr>
        <w:t xml:space="preserve"> flexibly </w:t>
      </w:r>
      <w:r w:rsidR="70475792" w:rsidRPr="153D277A">
        <w:rPr>
          <w:rFonts w:asciiTheme="minorHAnsi" w:hAnsiTheme="minorHAnsi"/>
          <w:color w:val="000000"/>
          <w:sz w:val="22"/>
          <w:szCs w:val="22"/>
        </w:rPr>
        <w:t xml:space="preserve">adjust </w:t>
      </w:r>
      <w:r w:rsidRPr="153D277A">
        <w:rPr>
          <w:rFonts w:asciiTheme="minorHAnsi" w:hAnsiTheme="minorHAnsi"/>
          <w:color w:val="000000"/>
          <w:sz w:val="22"/>
          <w:szCs w:val="22"/>
        </w:rPr>
        <w:t xml:space="preserve">between 21°C and 25°C. This reduces consumption </w:t>
      </w:r>
      <w:r w:rsidR="7FA3D477" w:rsidRPr="153D277A">
        <w:rPr>
          <w:rFonts w:asciiTheme="minorHAnsi" w:hAnsiTheme="minorHAnsi"/>
          <w:color w:val="000000"/>
          <w:sz w:val="22"/>
          <w:szCs w:val="22"/>
        </w:rPr>
        <w:t>while maintaining consistently</w:t>
      </w:r>
      <w:r w:rsidR="00AE253D" w:rsidRPr="153D277A">
        <w:rPr>
          <w:rFonts w:asciiTheme="minorHAnsi" w:hAnsiTheme="minorHAnsi"/>
          <w:color w:val="000000"/>
          <w:sz w:val="22"/>
          <w:szCs w:val="22"/>
        </w:rPr>
        <w:t xml:space="preserve"> </w:t>
      </w:r>
      <w:r w:rsidRPr="153D277A">
        <w:rPr>
          <w:rFonts w:asciiTheme="minorHAnsi" w:hAnsiTheme="minorHAnsi"/>
          <w:color w:val="000000"/>
          <w:sz w:val="22"/>
          <w:szCs w:val="22"/>
        </w:rPr>
        <w:t>high</w:t>
      </w:r>
      <w:r w:rsidR="00AE253D" w:rsidRPr="153D277A">
        <w:rPr>
          <w:rFonts w:asciiTheme="minorHAnsi" w:hAnsiTheme="minorHAnsi"/>
          <w:color w:val="000000"/>
          <w:sz w:val="22"/>
          <w:szCs w:val="22"/>
        </w:rPr>
        <w:t xml:space="preserve"> </w:t>
      </w:r>
      <w:r w:rsidR="24792476" w:rsidRPr="153D277A">
        <w:rPr>
          <w:rFonts w:asciiTheme="minorHAnsi" w:hAnsiTheme="minorHAnsi"/>
          <w:color w:val="000000"/>
          <w:sz w:val="22"/>
          <w:szCs w:val="22"/>
        </w:rPr>
        <w:t>coating quality</w:t>
      </w:r>
      <w:r w:rsidRPr="153D277A">
        <w:rPr>
          <w:rFonts w:asciiTheme="minorHAnsi" w:hAnsiTheme="minorHAnsi"/>
          <w:color w:val="000000"/>
          <w:sz w:val="22"/>
          <w:szCs w:val="22"/>
        </w:rPr>
        <w:t xml:space="preserve">”  </w:t>
      </w:r>
    </w:p>
    <w:p w14:paraId="4ED9D6D2" w14:textId="77777777" w:rsidR="00412CCB" w:rsidRDefault="00412CCB" w:rsidP="00412CCB">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7750F488" w14:textId="6DA53850" w:rsidR="00556C42" w:rsidRDefault="00605CA6">
      <w:pPr>
        <w:pStyle w:val="symFlietext"/>
        <w:spacing w:line="330" w:lineRule="atLeast"/>
        <w:rPr>
          <w:rFonts w:asciiTheme="minorHAnsi" w:eastAsiaTheme="minorEastAsia" w:hAnsiTheme="minorHAnsi" w:cs="Times New Roman (Textkörper CS)"/>
          <w:noProof w:val="0"/>
          <w:color w:val="000000"/>
          <w:sz w:val="22"/>
          <w:szCs w:val="22"/>
        </w:rPr>
      </w:pPr>
      <w:r w:rsidRPr="153D277A">
        <w:rPr>
          <w:rFonts w:asciiTheme="minorHAnsi" w:hAnsiTheme="minorHAnsi"/>
          <w:color w:val="000000"/>
          <w:sz w:val="22"/>
          <w:szCs w:val="22"/>
        </w:rPr>
        <w:t>An intuitive user interface provides operator</w:t>
      </w:r>
      <w:r w:rsidR="00601974">
        <w:rPr>
          <w:rFonts w:asciiTheme="minorHAnsi" w:hAnsiTheme="minorHAnsi"/>
          <w:color w:val="000000"/>
          <w:sz w:val="22"/>
          <w:szCs w:val="22"/>
        </w:rPr>
        <w:t>s</w:t>
      </w:r>
      <w:r w:rsidRPr="153D277A">
        <w:rPr>
          <w:rFonts w:asciiTheme="minorHAnsi" w:hAnsiTheme="minorHAnsi"/>
          <w:color w:val="000000"/>
          <w:sz w:val="22"/>
          <w:szCs w:val="22"/>
        </w:rPr>
        <w:t xml:space="preserve"> </w:t>
      </w:r>
      <w:r w:rsidR="192C287B" w:rsidRPr="153D277A">
        <w:rPr>
          <w:rFonts w:asciiTheme="minorHAnsi" w:hAnsiTheme="minorHAnsi"/>
          <w:color w:val="000000"/>
          <w:sz w:val="22"/>
          <w:szCs w:val="22"/>
        </w:rPr>
        <w:t>with</w:t>
      </w:r>
      <w:r w:rsidRPr="153D277A">
        <w:rPr>
          <w:rFonts w:asciiTheme="minorHAnsi" w:hAnsiTheme="minorHAnsi"/>
          <w:color w:val="000000"/>
          <w:sz w:val="22"/>
          <w:szCs w:val="22"/>
        </w:rPr>
        <w:t xml:space="preserve"> real time </w:t>
      </w:r>
      <w:r w:rsidR="6E876BAB" w:rsidRPr="153D277A">
        <w:rPr>
          <w:rFonts w:asciiTheme="minorHAnsi" w:hAnsiTheme="minorHAnsi"/>
          <w:color w:val="000000"/>
          <w:sz w:val="22"/>
          <w:szCs w:val="22"/>
        </w:rPr>
        <w:t xml:space="preserve">insights into all </w:t>
      </w:r>
      <w:r w:rsidR="6E876BAB" w:rsidRPr="00235383">
        <w:rPr>
          <w:rFonts w:asciiTheme="minorHAnsi" w:hAnsiTheme="minorHAnsi"/>
          <w:color w:val="000000"/>
          <w:sz w:val="22"/>
          <w:szCs w:val="22"/>
        </w:rPr>
        <w:t>rel</w:t>
      </w:r>
      <w:r w:rsidR="00235383" w:rsidRPr="00235383">
        <w:rPr>
          <w:rFonts w:asciiTheme="minorHAnsi" w:hAnsiTheme="minorHAnsi"/>
          <w:color w:val="000000"/>
          <w:sz w:val="22"/>
          <w:szCs w:val="22"/>
        </w:rPr>
        <w:t>e</w:t>
      </w:r>
      <w:r w:rsidR="6E876BAB" w:rsidRPr="00235383">
        <w:rPr>
          <w:rFonts w:asciiTheme="minorHAnsi" w:hAnsiTheme="minorHAnsi"/>
          <w:color w:val="000000"/>
          <w:sz w:val="22"/>
          <w:szCs w:val="22"/>
        </w:rPr>
        <w:t>vant</w:t>
      </w:r>
      <w:r w:rsidR="6E876BAB" w:rsidRPr="153D277A">
        <w:rPr>
          <w:rFonts w:asciiTheme="minorHAnsi" w:hAnsiTheme="minorHAnsi"/>
          <w:color w:val="000000"/>
          <w:sz w:val="22"/>
          <w:szCs w:val="22"/>
        </w:rPr>
        <w:t xml:space="preserve"> data, ensuring</w:t>
      </w:r>
      <w:r w:rsidRPr="153D277A">
        <w:rPr>
          <w:rFonts w:asciiTheme="minorHAnsi" w:hAnsiTheme="minorHAnsi"/>
          <w:color w:val="000000"/>
          <w:sz w:val="22"/>
          <w:szCs w:val="22"/>
        </w:rPr>
        <w:t xml:space="preserve"> end-to-end process transparency. </w:t>
      </w:r>
      <w:r w:rsidR="2FCDD9F3" w:rsidRPr="153D277A">
        <w:rPr>
          <w:rFonts w:asciiTheme="minorHAnsi" w:hAnsiTheme="minorHAnsi"/>
          <w:color w:val="000000"/>
          <w:sz w:val="22"/>
          <w:szCs w:val="22"/>
        </w:rPr>
        <w:t>The</w:t>
      </w:r>
      <w:r w:rsidRPr="153D277A">
        <w:rPr>
          <w:rFonts w:asciiTheme="minorHAnsi" w:hAnsiTheme="minorHAnsi"/>
          <w:color w:val="000000"/>
          <w:sz w:val="22"/>
          <w:szCs w:val="22"/>
        </w:rPr>
        <w:t xml:space="preserve"> overview </w:t>
      </w:r>
      <w:r w:rsidR="7647DE54" w:rsidRPr="153D277A">
        <w:rPr>
          <w:rFonts w:asciiTheme="minorHAnsi" w:hAnsiTheme="minorHAnsi"/>
          <w:color w:val="000000"/>
          <w:sz w:val="22"/>
          <w:szCs w:val="22"/>
        </w:rPr>
        <w:t>displays</w:t>
      </w:r>
      <w:r w:rsidRPr="153D277A">
        <w:rPr>
          <w:rFonts w:asciiTheme="minorHAnsi" w:hAnsiTheme="minorHAnsi"/>
          <w:color w:val="000000"/>
          <w:sz w:val="22"/>
          <w:szCs w:val="22"/>
        </w:rPr>
        <w:t xml:space="preserve"> current consumption values of the conditioning modules, setpoint values and trends for booth condition</w:t>
      </w:r>
      <w:r w:rsidR="0F7E413A" w:rsidRPr="153D277A">
        <w:rPr>
          <w:rFonts w:asciiTheme="minorHAnsi" w:hAnsiTheme="minorHAnsi"/>
          <w:color w:val="000000"/>
          <w:sz w:val="22"/>
          <w:szCs w:val="22"/>
        </w:rPr>
        <w:t>s</w:t>
      </w:r>
      <w:r w:rsidRPr="153D277A">
        <w:rPr>
          <w:rFonts w:asciiTheme="minorHAnsi" w:hAnsiTheme="minorHAnsi"/>
          <w:color w:val="000000"/>
          <w:sz w:val="22"/>
          <w:szCs w:val="22"/>
        </w:rPr>
        <w:t xml:space="preserve">, control options, and a </w:t>
      </w:r>
      <w:r w:rsidR="7D9F6C74" w:rsidRPr="153D277A">
        <w:rPr>
          <w:rFonts w:asciiTheme="minorHAnsi" w:hAnsiTheme="minorHAnsi"/>
          <w:color w:val="000000"/>
          <w:sz w:val="22"/>
          <w:szCs w:val="22"/>
        </w:rPr>
        <w:t xml:space="preserve">detailed </w:t>
      </w:r>
      <w:r w:rsidRPr="153D277A">
        <w:rPr>
          <w:rFonts w:asciiTheme="minorHAnsi" w:hAnsiTheme="minorHAnsi"/>
          <w:color w:val="000000"/>
          <w:sz w:val="22"/>
          <w:szCs w:val="22"/>
        </w:rPr>
        <w:t xml:space="preserve">comparison energy consumption </w:t>
      </w:r>
      <w:r w:rsidR="63E1122D" w:rsidRPr="153D277A">
        <w:rPr>
          <w:rFonts w:asciiTheme="minorHAnsi" w:hAnsiTheme="minorHAnsi"/>
          <w:color w:val="000000"/>
          <w:sz w:val="22"/>
          <w:szCs w:val="22"/>
        </w:rPr>
        <w:t>between</w:t>
      </w:r>
      <w:r w:rsidRPr="153D277A">
        <w:rPr>
          <w:rFonts w:asciiTheme="minorHAnsi" w:hAnsiTheme="minorHAnsi"/>
          <w:color w:val="000000"/>
          <w:sz w:val="22"/>
          <w:szCs w:val="22"/>
        </w:rPr>
        <w:t xml:space="preserve"> window control compared to the previous point control </w:t>
      </w:r>
      <w:r w:rsidR="73CE1E88" w:rsidRPr="153D277A">
        <w:rPr>
          <w:rFonts w:asciiTheme="minorHAnsi" w:hAnsiTheme="minorHAnsi"/>
          <w:color w:val="000000"/>
          <w:sz w:val="22"/>
          <w:szCs w:val="22"/>
        </w:rPr>
        <w:t>method</w:t>
      </w:r>
      <w:r w:rsidRPr="153D277A">
        <w:rPr>
          <w:rFonts w:asciiTheme="minorHAnsi" w:hAnsiTheme="minorHAnsi"/>
          <w:color w:val="000000"/>
          <w:sz w:val="22"/>
          <w:szCs w:val="22"/>
        </w:rPr>
        <w:t xml:space="preserve">. The </w:t>
      </w:r>
      <w:r w:rsidR="4315A08D" w:rsidRPr="153D277A">
        <w:rPr>
          <w:rFonts w:asciiTheme="minorHAnsi" w:hAnsiTheme="minorHAnsi"/>
          <w:color w:val="000000"/>
          <w:sz w:val="22"/>
          <w:szCs w:val="22"/>
        </w:rPr>
        <w:t>impact</w:t>
      </w:r>
      <w:r w:rsidRPr="153D277A">
        <w:rPr>
          <w:rFonts w:asciiTheme="minorHAnsi" w:hAnsiTheme="minorHAnsi"/>
          <w:color w:val="000000"/>
          <w:sz w:val="22"/>
          <w:szCs w:val="22"/>
        </w:rPr>
        <w:t xml:space="preserve"> is </w:t>
      </w:r>
      <w:r w:rsidR="7D272E5D" w:rsidRPr="153D277A">
        <w:rPr>
          <w:rFonts w:asciiTheme="minorHAnsi" w:hAnsiTheme="minorHAnsi"/>
          <w:color w:val="000000"/>
          <w:sz w:val="22"/>
          <w:szCs w:val="22"/>
        </w:rPr>
        <w:t>illustrated</w:t>
      </w:r>
      <w:r w:rsidRPr="153D277A">
        <w:rPr>
          <w:rFonts w:asciiTheme="minorHAnsi" w:hAnsiTheme="minorHAnsi"/>
          <w:color w:val="000000"/>
          <w:sz w:val="22"/>
          <w:szCs w:val="22"/>
        </w:rPr>
        <w:t xml:space="preserve"> </w:t>
      </w:r>
      <w:r w:rsidR="2A44756E" w:rsidRPr="153D277A">
        <w:rPr>
          <w:rFonts w:asciiTheme="minorHAnsi" w:hAnsiTheme="minorHAnsi"/>
          <w:color w:val="000000"/>
          <w:sz w:val="22"/>
          <w:szCs w:val="22"/>
        </w:rPr>
        <w:t>with the following</w:t>
      </w:r>
      <w:r w:rsidRPr="153D277A">
        <w:rPr>
          <w:rFonts w:asciiTheme="minorHAnsi" w:hAnsiTheme="minorHAnsi"/>
          <w:color w:val="000000"/>
          <w:sz w:val="22"/>
          <w:szCs w:val="22"/>
        </w:rPr>
        <w:t xml:space="preserve"> example: </w:t>
      </w:r>
      <w:r w:rsidR="6DB42953" w:rsidRPr="153D277A">
        <w:rPr>
          <w:rFonts w:asciiTheme="minorHAnsi" w:hAnsiTheme="minorHAnsi"/>
          <w:color w:val="000000"/>
          <w:sz w:val="22"/>
          <w:szCs w:val="22"/>
        </w:rPr>
        <w:t>A</w:t>
      </w:r>
      <w:r w:rsidR="00BC3CCF" w:rsidRPr="153D277A">
        <w:rPr>
          <w:rFonts w:asciiTheme="minorHAnsi" w:hAnsiTheme="minorHAnsi"/>
          <w:color w:val="000000"/>
          <w:sz w:val="22"/>
          <w:szCs w:val="22"/>
        </w:rPr>
        <w:t>n air</w:t>
      </w:r>
      <w:r w:rsidRPr="153D277A">
        <w:rPr>
          <w:rFonts w:asciiTheme="minorHAnsi" w:hAnsiTheme="minorHAnsi"/>
          <w:color w:val="000000"/>
          <w:sz w:val="22"/>
          <w:szCs w:val="22"/>
        </w:rPr>
        <w:t xml:space="preserve"> supply system for base coat and clear coat lines </w:t>
      </w:r>
      <w:r w:rsidR="0B3500FE" w:rsidRPr="153D277A">
        <w:rPr>
          <w:rFonts w:asciiTheme="minorHAnsi" w:hAnsiTheme="minorHAnsi"/>
          <w:color w:val="000000"/>
          <w:sz w:val="22"/>
          <w:szCs w:val="22"/>
        </w:rPr>
        <w:t>with a capacity of</w:t>
      </w:r>
      <w:r w:rsidRPr="153D277A">
        <w:rPr>
          <w:rFonts w:asciiTheme="minorHAnsi" w:hAnsiTheme="minorHAnsi"/>
          <w:color w:val="000000"/>
          <w:sz w:val="22"/>
          <w:szCs w:val="22"/>
        </w:rPr>
        <w:t xml:space="preserve"> 350,000 m</w:t>
      </w:r>
      <w:r w:rsidRPr="153D277A">
        <w:rPr>
          <w:rFonts w:asciiTheme="minorHAnsi" w:hAnsiTheme="minorHAnsi"/>
          <w:color w:val="000000"/>
          <w:sz w:val="22"/>
          <w:szCs w:val="22"/>
          <w:vertAlign w:val="superscript"/>
        </w:rPr>
        <w:t>3</w:t>
      </w:r>
      <w:r w:rsidRPr="153D277A">
        <w:rPr>
          <w:rFonts w:asciiTheme="minorHAnsi" w:hAnsiTheme="minorHAnsi"/>
          <w:color w:val="000000"/>
          <w:sz w:val="22"/>
          <w:szCs w:val="22"/>
        </w:rPr>
        <w:t>/h</w:t>
      </w:r>
      <w:r w:rsidR="1B42DC1A" w:rsidRPr="153D277A">
        <w:rPr>
          <w:rFonts w:asciiTheme="minorHAnsi" w:hAnsiTheme="minorHAnsi"/>
          <w:color w:val="000000"/>
          <w:sz w:val="22"/>
          <w:szCs w:val="22"/>
        </w:rPr>
        <w:t xml:space="preserve"> operates with</w:t>
      </w:r>
      <w:r w:rsidRPr="153D277A">
        <w:rPr>
          <w:rFonts w:asciiTheme="minorHAnsi" w:hAnsiTheme="minorHAnsi"/>
          <w:color w:val="000000"/>
          <w:sz w:val="22"/>
          <w:szCs w:val="22"/>
        </w:rPr>
        <w:t xml:space="preserve"> 80% recirculated air</w:t>
      </w:r>
      <w:r w:rsidR="16FD595D" w:rsidRPr="153D277A">
        <w:rPr>
          <w:rFonts w:asciiTheme="minorHAnsi" w:hAnsiTheme="minorHAnsi"/>
          <w:color w:val="000000"/>
          <w:sz w:val="22"/>
          <w:szCs w:val="22"/>
        </w:rPr>
        <w:t>,</w:t>
      </w:r>
      <w:r w:rsidRPr="153D277A">
        <w:rPr>
          <w:rFonts w:asciiTheme="minorHAnsi" w:hAnsiTheme="minorHAnsi"/>
          <w:color w:val="000000"/>
          <w:sz w:val="22"/>
          <w:szCs w:val="22"/>
        </w:rPr>
        <w:t xml:space="preserve"> and 30% </w:t>
      </w:r>
      <w:r w:rsidR="747463AF" w:rsidRPr="153D277A">
        <w:rPr>
          <w:rFonts w:asciiTheme="minorHAnsi" w:hAnsiTheme="minorHAnsi"/>
          <w:color w:val="000000"/>
          <w:sz w:val="22"/>
          <w:szCs w:val="22"/>
        </w:rPr>
        <w:t>of the</w:t>
      </w:r>
      <w:r w:rsidRPr="153D277A">
        <w:rPr>
          <w:rFonts w:asciiTheme="minorHAnsi" w:hAnsiTheme="minorHAnsi"/>
          <w:color w:val="000000"/>
          <w:sz w:val="22"/>
          <w:szCs w:val="22"/>
        </w:rPr>
        <w:t xml:space="preserve"> days require a </w:t>
      </w:r>
      <w:r w:rsidR="3C750AFC" w:rsidRPr="153D277A">
        <w:rPr>
          <w:rFonts w:asciiTheme="minorHAnsi" w:hAnsiTheme="minorHAnsi"/>
          <w:color w:val="000000"/>
          <w:sz w:val="22"/>
          <w:szCs w:val="22"/>
        </w:rPr>
        <w:t>rapid adjustments due to weather fluctuations</w:t>
      </w:r>
      <w:r w:rsidRPr="153D277A">
        <w:rPr>
          <w:rFonts w:asciiTheme="minorHAnsi" w:hAnsiTheme="minorHAnsi"/>
          <w:color w:val="000000"/>
          <w:sz w:val="22"/>
          <w:szCs w:val="22"/>
        </w:rPr>
        <w:t xml:space="preserve">. </w:t>
      </w:r>
      <w:r w:rsidR="64E6A772" w:rsidRPr="153D277A">
        <w:rPr>
          <w:rFonts w:asciiTheme="minorHAnsi" w:hAnsiTheme="minorHAnsi"/>
          <w:color w:val="000000"/>
          <w:sz w:val="22"/>
          <w:szCs w:val="22"/>
        </w:rPr>
        <w:t>Regardless</w:t>
      </w:r>
      <w:r w:rsidRPr="153D277A">
        <w:rPr>
          <w:rFonts w:asciiTheme="minorHAnsi" w:hAnsiTheme="minorHAnsi"/>
          <w:color w:val="000000"/>
          <w:sz w:val="22"/>
          <w:szCs w:val="22"/>
        </w:rPr>
        <w:t xml:space="preserve"> of the location, annual energy costs </w:t>
      </w:r>
      <w:r w:rsidR="160B09B0" w:rsidRPr="153D277A">
        <w:rPr>
          <w:rFonts w:asciiTheme="minorHAnsi" w:hAnsiTheme="minorHAnsi"/>
          <w:color w:val="000000"/>
          <w:sz w:val="22"/>
          <w:szCs w:val="22"/>
        </w:rPr>
        <w:t>using</w:t>
      </w:r>
      <w:r w:rsidRPr="153D277A">
        <w:rPr>
          <w:rFonts w:asciiTheme="minorHAnsi" w:hAnsiTheme="minorHAnsi"/>
          <w:color w:val="000000"/>
          <w:sz w:val="22"/>
          <w:szCs w:val="22"/>
        </w:rPr>
        <w:t xml:space="preserve"> the flexible </w:t>
      </w:r>
      <w:r w:rsidRPr="00235383">
        <w:rPr>
          <w:rFonts w:asciiTheme="minorHAnsi" w:hAnsiTheme="minorHAnsi"/>
          <w:color w:val="000000"/>
          <w:sz w:val="22"/>
          <w:szCs w:val="22"/>
        </w:rPr>
        <w:t>window</w:t>
      </w:r>
      <w:r w:rsidR="48464937" w:rsidRPr="00235383">
        <w:rPr>
          <w:rFonts w:asciiTheme="minorHAnsi" w:hAnsiTheme="minorHAnsi"/>
          <w:color w:val="000000"/>
          <w:sz w:val="22"/>
          <w:szCs w:val="22"/>
        </w:rPr>
        <w:t xml:space="preserve"> app</w:t>
      </w:r>
      <w:r w:rsidR="00235383" w:rsidRPr="00235383">
        <w:rPr>
          <w:rFonts w:asciiTheme="minorHAnsi" w:hAnsiTheme="minorHAnsi"/>
          <w:color w:val="000000"/>
          <w:sz w:val="22"/>
          <w:szCs w:val="22"/>
        </w:rPr>
        <w:t>roach</w:t>
      </w:r>
      <w:r w:rsidRPr="00235383">
        <w:rPr>
          <w:rFonts w:asciiTheme="minorHAnsi" w:hAnsiTheme="minorHAnsi"/>
          <w:color w:val="000000"/>
          <w:sz w:val="22"/>
          <w:szCs w:val="22"/>
        </w:rPr>
        <w:t xml:space="preserve"> were</w:t>
      </w:r>
      <w:r w:rsidRPr="153D277A">
        <w:rPr>
          <w:rFonts w:asciiTheme="minorHAnsi" w:hAnsiTheme="minorHAnsi"/>
          <w:color w:val="000000"/>
          <w:sz w:val="22"/>
          <w:szCs w:val="22"/>
        </w:rPr>
        <w:t xml:space="preserve"> </w:t>
      </w:r>
      <w:r w:rsidR="25589E71" w:rsidRPr="153D277A">
        <w:rPr>
          <w:rFonts w:asciiTheme="minorHAnsi" w:hAnsiTheme="minorHAnsi"/>
          <w:color w:val="000000"/>
          <w:sz w:val="22"/>
          <w:szCs w:val="22"/>
        </w:rPr>
        <w:t xml:space="preserve">approximately </w:t>
      </w:r>
      <w:r w:rsidRPr="153D277A">
        <w:rPr>
          <w:rFonts w:asciiTheme="minorHAnsi" w:hAnsiTheme="minorHAnsi"/>
          <w:color w:val="000000"/>
          <w:sz w:val="22"/>
          <w:szCs w:val="22"/>
        </w:rPr>
        <w:t>30,000 euros lower. The  warm</w:t>
      </w:r>
      <w:r w:rsidR="0660D640" w:rsidRPr="153D277A">
        <w:rPr>
          <w:rFonts w:asciiTheme="minorHAnsi" w:hAnsiTheme="minorHAnsi"/>
          <w:color w:val="000000"/>
          <w:sz w:val="22"/>
          <w:szCs w:val="22"/>
        </w:rPr>
        <w:t>er</w:t>
      </w:r>
      <w:r w:rsidRPr="153D277A">
        <w:rPr>
          <w:rFonts w:asciiTheme="minorHAnsi" w:hAnsiTheme="minorHAnsi"/>
          <w:color w:val="000000"/>
          <w:sz w:val="22"/>
          <w:szCs w:val="22"/>
        </w:rPr>
        <w:t xml:space="preserve"> and </w:t>
      </w:r>
      <w:r w:rsidR="1EC6C626" w:rsidRPr="153D277A">
        <w:rPr>
          <w:rFonts w:asciiTheme="minorHAnsi" w:hAnsiTheme="minorHAnsi"/>
          <w:color w:val="000000"/>
          <w:sz w:val="22"/>
          <w:szCs w:val="22"/>
        </w:rPr>
        <w:t xml:space="preserve">more </w:t>
      </w:r>
      <w:r w:rsidRPr="153D277A">
        <w:rPr>
          <w:rFonts w:asciiTheme="minorHAnsi" w:hAnsiTheme="minorHAnsi"/>
          <w:color w:val="000000"/>
          <w:sz w:val="22"/>
          <w:szCs w:val="22"/>
        </w:rPr>
        <w:t>humid the climate</w:t>
      </w:r>
      <w:r w:rsidR="3AB2F628" w:rsidRPr="153D277A">
        <w:rPr>
          <w:rFonts w:asciiTheme="minorHAnsi" w:hAnsiTheme="minorHAnsi"/>
          <w:color w:val="000000"/>
          <w:sz w:val="22"/>
          <w:szCs w:val="22"/>
        </w:rPr>
        <w:t>, and the higher the energy cost,</w:t>
      </w:r>
      <w:r w:rsidRPr="153D277A">
        <w:rPr>
          <w:rFonts w:asciiTheme="minorHAnsi" w:hAnsiTheme="minorHAnsi"/>
          <w:color w:val="000000"/>
          <w:sz w:val="22"/>
          <w:szCs w:val="22"/>
        </w:rPr>
        <w:t xml:space="preserve">  the greater the </w:t>
      </w:r>
      <w:r w:rsidR="49C5288B" w:rsidRPr="153D277A">
        <w:rPr>
          <w:rFonts w:asciiTheme="minorHAnsi" w:hAnsiTheme="minorHAnsi"/>
          <w:color w:val="000000"/>
          <w:sz w:val="22"/>
          <w:szCs w:val="22"/>
        </w:rPr>
        <w:t xml:space="preserve">potential </w:t>
      </w:r>
      <w:r w:rsidRPr="153D277A">
        <w:rPr>
          <w:rFonts w:asciiTheme="minorHAnsi" w:hAnsiTheme="minorHAnsi"/>
          <w:color w:val="000000"/>
          <w:sz w:val="22"/>
          <w:szCs w:val="22"/>
        </w:rPr>
        <w:t xml:space="preserve">savings. </w:t>
      </w:r>
    </w:p>
    <w:p w14:paraId="0E6371F1" w14:textId="77777777" w:rsidR="00556C42" w:rsidRDefault="00556C42" w:rsidP="00565A61">
      <w:pPr>
        <w:pStyle w:val="symFlietext"/>
        <w:spacing w:line="330" w:lineRule="atLeast"/>
        <w:rPr>
          <w:rFonts w:asciiTheme="minorHAnsi" w:eastAsiaTheme="minorHAnsi" w:hAnsiTheme="minorHAnsi" w:cs="Times New Roman (Textkörper CS)"/>
          <w:noProof w:val="0"/>
          <w:color w:val="000000"/>
          <w:sz w:val="22"/>
          <w:szCs w:val="24"/>
          <w:lang w:eastAsia="en-US"/>
        </w:rPr>
      </w:pPr>
    </w:p>
    <w:p w14:paraId="43201359" w14:textId="7FC844E2" w:rsidR="00037E2B" w:rsidRPr="004B455F" w:rsidRDefault="00E27337" w:rsidP="153D277A">
      <w:pPr>
        <w:pStyle w:val="symFlietext"/>
        <w:spacing w:line="330" w:lineRule="atLeast"/>
        <w:rPr>
          <w:rFonts w:asciiTheme="minorHAnsi" w:eastAsiaTheme="minorEastAsia" w:hAnsiTheme="minorHAnsi" w:cs="Times New Roman (Textkörper CS)"/>
          <w:noProof w:val="0"/>
          <w:sz w:val="22"/>
          <w:szCs w:val="22"/>
        </w:rPr>
      </w:pPr>
      <w:r w:rsidRPr="153D277A">
        <w:rPr>
          <w:rFonts w:asciiTheme="minorHAnsi" w:hAnsiTheme="minorHAnsi"/>
          <w:color w:val="000000"/>
          <w:sz w:val="22"/>
          <w:szCs w:val="22"/>
        </w:rPr>
        <w:t xml:space="preserve">Advanced Analytics Smart AC is a new module of the </w:t>
      </w:r>
      <w:r w:rsidRPr="153D277A">
        <w:rPr>
          <w:rFonts w:asciiTheme="minorHAnsi" w:hAnsiTheme="minorHAnsi"/>
          <w:b/>
          <w:bCs/>
          <w:color w:val="000000"/>
          <w:sz w:val="22"/>
          <w:szCs w:val="22"/>
        </w:rPr>
        <w:t>DXQ</w:t>
      </w:r>
      <w:r w:rsidRPr="153D277A">
        <w:rPr>
          <w:rFonts w:asciiTheme="minorHAnsi" w:hAnsiTheme="minorHAnsi"/>
          <w:color w:val="000000"/>
          <w:sz w:val="22"/>
          <w:szCs w:val="22"/>
        </w:rPr>
        <w:t>equipment.analytics software developed by Dürr for</w:t>
      </w:r>
      <w:r w:rsidR="7A115A13" w:rsidRPr="153D277A">
        <w:rPr>
          <w:rFonts w:asciiTheme="minorHAnsi" w:hAnsiTheme="minorHAnsi"/>
          <w:color w:val="000000"/>
          <w:sz w:val="22"/>
          <w:szCs w:val="22"/>
        </w:rPr>
        <w:t xml:space="preserve"> acquiring, evaluating, and visualizing </w:t>
      </w:r>
      <w:r w:rsidRPr="153D277A">
        <w:rPr>
          <w:rFonts w:asciiTheme="minorHAnsi" w:hAnsiTheme="minorHAnsi"/>
          <w:color w:val="000000"/>
          <w:sz w:val="22"/>
          <w:szCs w:val="22"/>
        </w:rPr>
        <w:t>robot and process data</w:t>
      </w:r>
      <w:r w:rsidRPr="153D277A">
        <w:rPr>
          <w:rFonts w:asciiTheme="minorHAnsi" w:hAnsiTheme="minorHAnsi"/>
          <w:sz w:val="22"/>
          <w:szCs w:val="22"/>
        </w:rPr>
        <w:t xml:space="preserve">. </w:t>
      </w:r>
      <w:r w:rsidR="26121D3C" w:rsidRPr="153D277A">
        <w:rPr>
          <w:rFonts w:asciiTheme="minorHAnsi" w:hAnsiTheme="minorHAnsi"/>
          <w:sz w:val="22"/>
          <w:szCs w:val="22"/>
        </w:rPr>
        <w:t>To support more sustainable</w:t>
      </w:r>
      <w:r w:rsidRPr="153D277A">
        <w:rPr>
          <w:rFonts w:asciiTheme="minorHAnsi" w:hAnsiTheme="minorHAnsi"/>
          <w:sz w:val="22"/>
          <w:szCs w:val="22"/>
        </w:rPr>
        <w:t xml:space="preserve"> operation of supply air systems, Smart AC can be integrated in</w:t>
      </w:r>
      <w:r w:rsidR="41CB23E6" w:rsidRPr="153D277A">
        <w:rPr>
          <w:rFonts w:asciiTheme="minorHAnsi" w:hAnsiTheme="minorHAnsi"/>
          <w:sz w:val="22"/>
          <w:szCs w:val="22"/>
        </w:rPr>
        <w:t>to both</w:t>
      </w:r>
      <w:r w:rsidRPr="153D277A">
        <w:rPr>
          <w:rFonts w:asciiTheme="minorHAnsi" w:hAnsiTheme="minorHAnsi"/>
          <w:sz w:val="22"/>
          <w:szCs w:val="22"/>
        </w:rPr>
        <w:t xml:space="preserve"> new and existing systems. </w:t>
      </w:r>
    </w:p>
    <w:p w14:paraId="62500542" w14:textId="396CC703" w:rsidR="153D277A" w:rsidRDefault="153D277A" w:rsidP="153D277A">
      <w:pPr>
        <w:pStyle w:val="symFlietext"/>
        <w:spacing w:line="330" w:lineRule="atLeast"/>
        <w:rPr>
          <w:rFonts w:asciiTheme="minorHAnsi" w:hAnsiTheme="minorHAnsi"/>
          <w:sz w:val="22"/>
          <w:szCs w:val="22"/>
        </w:rPr>
      </w:pPr>
    </w:p>
    <w:p w14:paraId="6A388C05" w14:textId="5293945C" w:rsidR="153D277A" w:rsidRDefault="153D277A" w:rsidP="153D277A">
      <w:pPr>
        <w:pStyle w:val="symFlietext"/>
        <w:spacing w:line="330" w:lineRule="atLeast"/>
        <w:rPr>
          <w:rFonts w:asciiTheme="minorHAnsi" w:hAnsiTheme="minorHAnsi"/>
          <w:sz w:val="22"/>
          <w:szCs w:val="22"/>
        </w:rPr>
      </w:pPr>
    </w:p>
    <w:p w14:paraId="11654B1D" w14:textId="77777777" w:rsidR="003D7232" w:rsidRDefault="003D7232" w:rsidP="153D277A">
      <w:pPr>
        <w:pStyle w:val="symFlietext"/>
        <w:spacing w:line="330" w:lineRule="atLeast"/>
        <w:rPr>
          <w:rFonts w:asciiTheme="minorHAnsi" w:hAnsiTheme="minorHAnsi"/>
          <w:sz w:val="22"/>
          <w:szCs w:val="22"/>
        </w:rPr>
      </w:pPr>
    </w:p>
    <w:p w14:paraId="1060859F" w14:textId="59BA066C" w:rsidR="005B4385" w:rsidRPr="004B455F" w:rsidRDefault="005B4385" w:rsidP="00CD414B">
      <w:pPr>
        <w:pStyle w:val="symFlietext"/>
        <w:rPr>
          <w:rStyle w:val="Fettung"/>
        </w:rPr>
      </w:pPr>
    </w:p>
    <w:p w14:paraId="106C58C4" w14:textId="3E46959F" w:rsidR="00B727A7" w:rsidRPr="004B455F" w:rsidRDefault="007617AB" w:rsidP="005B4B20">
      <w:pPr>
        <w:spacing w:line="280" w:lineRule="atLeast"/>
        <w:rPr>
          <w:rStyle w:val="Fettung"/>
          <w:color w:val="auto"/>
        </w:rPr>
      </w:pPr>
      <w:r>
        <w:rPr>
          <w:rStyle w:val="Fettung"/>
          <w:color w:val="auto"/>
        </w:rPr>
        <w:lastRenderedPageBreak/>
        <w:t>Picture</w:t>
      </w:r>
      <w:r w:rsidR="00CD414B">
        <w:rPr>
          <w:rStyle w:val="Fettung"/>
          <w:color w:val="auto"/>
        </w:rPr>
        <w:t>:</w:t>
      </w:r>
    </w:p>
    <w:p w14:paraId="5B7FA3C7" w14:textId="45FC87EE" w:rsidR="004D3DAB" w:rsidRDefault="004D3DAB" w:rsidP="005B4B20">
      <w:pPr>
        <w:spacing w:line="280" w:lineRule="atLeast"/>
        <w:rPr>
          <w:rStyle w:val="Fettung"/>
        </w:rPr>
      </w:pPr>
    </w:p>
    <w:p w14:paraId="158C4C47" w14:textId="433DC4C1" w:rsidR="004F76FD" w:rsidRDefault="00896C31" w:rsidP="005B4B20">
      <w:pPr>
        <w:spacing w:line="280" w:lineRule="atLeast"/>
        <w:rPr>
          <w:rStyle w:val="Fettung"/>
        </w:rPr>
      </w:pPr>
      <w:r>
        <w:rPr>
          <w:noProof/>
        </w:rPr>
        <w:drawing>
          <wp:inline distT="0" distB="0" distL="0" distR="0" wp14:anchorId="33B1EE44" wp14:editId="6ABC2597">
            <wp:extent cx="4928235" cy="2784985"/>
            <wp:effectExtent l="0" t="0" r="5715" b="0"/>
            <wp:docPr id="1490172136" name="Picture 1" descr="Ein Bild, das Text, Screenshot, Comput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72136" name="Picture 1" descr="Ein Bild, das Text, Screenshot, Computer, Desig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235" cy="2784985"/>
                    </a:xfrm>
                    <a:prstGeom prst="rect">
                      <a:avLst/>
                    </a:prstGeom>
                    <a:noFill/>
                    <a:ln>
                      <a:noFill/>
                    </a:ln>
                  </pic:spPr>
                </pic:pic>
              </a:graphicData>
            </a:graphic>
          </wp:inline>
        </w:drawing>
      </w:r>
    </w:p>
    <w:p w14:paraId="07ACDBC0" w14:textId="7EC3A24B" w:rsidR="004F76FD" w:rsidRDefault="00F05479" w:rsidP="00F05479">
      <w:pPr>
        <w:spacing w:line="240" w:lineRule="auto"/>
        <w:rPr>
          <w:rStyle w:val="Fettung"/>
          <w:b w:val="0"/>
          <w:bCs/>
          <w:sz w:val="17"/>
          <w:szCs w:val="17"/>
        </w:rPr>
      </w:pPr>
      <w:r>
        <w:rPr>
          <w:rStyle w:val="Fettung"/>
          <w:sz w:val="17"/>
        </w:rPr>
        <w:t xml:space="preserve">Picture: </w:t>
      </w:r>
      <w:r>
        <w:rPr>
          <w:rStyle w:val="Fettung"/>
          <w:b w:val="0"/>
          <w:sz w:val="17"/>
        </w:rPr>
        <w:t>Advanced Analytics Smart AC software module optimizes supply air control in paint booths.</w:t>
      </w:r>
    </w:p>
    <w:p w14:paraId="57F779EF" w14:textId="77777777" w:rsidR="005C6047" w:rsidRDefault="005C6047" w:rsidP="00F05479">
      <w:pPr>
        <w:spacing w:line="240" w:lineRule="auto"/>
        <w:rPr>
          <w:rStyle w:val="Fettung"/>
          <w:b w:val="0"/>
          <w:bCs/>
          <w:sz w:val="17"/>
          <w:szCs w:val="17"/>
        </w:rPr>
      </w:pPr>
    </w:p>
    <w:p w14:paraId="6B629944" w14:textId="77777777" w:rsidR="005C6047" w:rsidRDefault="005C6047" w:rsidP="00F05479">
      <w:pPr>
        <w:spacing w:line="240" w:lineRule="auto"/>
        <w:rPr>
          <w:rStyle w:val="Fettung"/>
          <w:b w:val="0"/>
          <w:bCs/>
          <w:sz w:val="17"/>
          <w:szCs w:val="17"/>
        </w:rPr>
      </w:pPr>
    </w:p>
    <w:p w14:paraId="1B6EB143" w14:textId="77777777" w:rsidR="005C6047" w:rsidRDefault="005C6047" w:rsidP="00F05479">
      <w:pPr>
        <w:spacing w:line="240" w:lineRule="auto"/>
        <w:rPr>
          <w:rStyle w:val="Fettung"/>
          <w:b w:val="0"/>
          <w:bCs/>
          <w:sz w:val="17"/>
          <w:szCs w:val="17"/>
        </w:rPr>
      </w:pPr>
    </w:p>
    <w:p w14:paraId="110A74EB" w14:textId="77777777" w:rsidR="00D46030" w:rsidRPr="0024181E" w:rsidRDefault="00D46030" w:rsidP="00D46030">
      <w:pPr>
        <w:pStyle w:val="paragraph"/>
        <w:spacing w:line="360" w:lineRule="auto"/>
        <w:textAlignment w:val="baseline"/>
        <w:rPr>
          <w:rStyle w:val="normaltextrun"/>
          <w:rFonts w:ascii="Arial" w:eastAsia="Calibri" w:hAnsi="Arial" w:cs="Arial"/>
          <w:sz w:val="18"/>
          <w:szCs w:val="18"/>
        </w:rPr>
      </w:pPr>
      <w:r w:rsidRPr="153D277A">
        <w:rPr>
          <w:rStyle w:val="normaltextrun"/>
          <w:rFonts w:ascii="Arial" w:eastAsia="Calibri" w:hAnsi="Arial" w:cs="Arial"/>
          <w:sz w:val="18"/>
          <w:szCs w:val="18"/>
        </w:rPr>
        <w:t xml:space="preserve">The Dürr Group is one of the world's leading mechanical and plant engineering firms with </w:t>
      </w:r>
      <w:proofErr w:type="gramStart"/>
      <w:r w:rsidRPr="153D277A">
        <w:rPr>
          <w:rStyle w:val="normaltextrun"/>
          <w:rFonts w:ascii="Arial" w:eastAsia="Calibri" w:hAnsi="Arial" w:cs="Arial"/>
          <w:sz w:val="18"/>
          <w:szCs w:val="18"/>
        </w:rPr>
        <w:t>particular expertise</w:t>
      </w:r>
      <w:proofErr w:type="gramEnd"/>
      <w:r w:rsidRPr="153D277A">
        <w:rPr>
          <w:rStyle w:val="normaltextrun"/>
          <w:rFonts w:ascii="Arial" w:eastAsia="Calibri" w:hAnsi="Arial" w:cs="Arial"/>
          <w:sz w:val="18"/>
          <w:szCs w:val="18"/>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2024, the company generated sales of €4.7 billion. The Dürr Group has around 20,000 employees and 139 business locations in 33 countries. As of January 1, 2025, the former divisions Paint and Final Assembly Systems and Application Technology were merged to form the new Automotive division. Since then, the Dürr Group has been operating in the market with four divisions: </w:t>
      </w:r>
    </w:p>
    <w:p w14:paraId="5934101F" w14:textId="77777777" w:rsidR="00D46030" w:rsidRPr="0024181E" w:rsidRDefault="00D46030" w:rsidP="00D46030">
      <w:pPr>
        <w:pStyle w:val="paragraph"/>
        <w:numPr>
          <w:ilvl w:val="0"/>
          <w:numId w:val="23"/>
        </w:numPr>
        <w:spacing w:line="360" w:lineRule="auto"/>
        <w:textAlignment w:val="baseline"/>
        <w:rPr>
          <w:rStyle w:val="normaltextrun"/>
          <w:rFonts w:ascii="Arial" w:eastAsia="Calibri" w:hAnsi="Arial" w:cs="Arial"/>
          <w:sz w:val="18"/>
          <w:szCs w:val="18"/>
        </w:rPr>
      </w:pPr>
      <w:r w:rsidRPr="0024181E">
        <w:rPr>
          <w:rStyle w:val="normaltextrun"/>
          <w:rFonts w:ascii="Arial" w:eastAsia="Calibri" w:hAnsi="Arial" w:cs="Arial"/>
          <w:bCs/>
          <w:sz w:val="18"/>
          <w:szCs w:val="18"/>
        </w:rPr>
        <w:t>Automotive:</w:t>
      </w:r>
      <w:r w:rsidRPr="0024181E">
        <w:rPr>
          <w:rStyle w:val="normaltextrun"/>
          <w:rFonts w:ascii="Arial" w:eastAsia="Calibri" w:hAnsi="Arial" w:cs="Arial"/>
          <w:sz w:val="18"/>
          <w:szCs w:val="18"/>
        </w:rPr>
        <w:t xml:space="preserve"> painting technology, final assembly, testing and filling technology </w:t>
      </w:r>
    </w:p>
    <w:p w14:paraId="3D5B4A4E" w14:textId="77777777" w:rsidR="00D46030" w:rsidRPr="0024181E" w:rsidRDefault="00D46030" w:rsidP="00D46030">
      <w:pPr>
        <w:pStyle w:val="paragraph"/>
        <w:numPr>
          <w:ilvl w:val="0"/>
          <w:numId w:val="23"/>
        </w:numPr>
        <w:spacing w:line="360" w:lineRule="auto"/>
        <w:textAlignment w:val="baseline"/>
        <w:rPr>
          <w:rStyle w:val="normaltextrun"/>
          <w:rFonts w:ascii="Arial" w:eastAsia="Calibri" w:hAnsi="Arial" w:cs="Arial"/>
          <w:sz w:val="18"/>
          <w:szCs w:val="18"/>
        </w:rPr>
      </w:pPr>
      <w:r w:rsidRPr="0024181E">
        <w:rPr>
          <w:rStyle w:val="normaltextrun"/>
          <w:rFonts w:ascii="Arial" w:eastAsia="Calibri" w:hAnsi="Arial" w:cs="Arial"/>
          <w:bCs/>
          <w:sz w:val="18"/>
          <w:szCs w:val="18"/>
        </w:rPr>
        <w:t>Industrial Automation:</w:t>
      </w:r>
      <w:r w:rsidRPr="0024181E">
        <w:rPr>
          <w:rStyle w:val="normaltextrun"/>
          <w:rFonts w:ascii="Arial" w:eastAsia="Calibri" w:hAnsi="Arial" w:cs="Arial"/>
          <w:sz w:val="18"/>
          <w:szCs w:val="18"/>
        </w:rPr>
        <w:t xml:space="preserve"> automated assembly and test systems for automotive components, medical devices, and consumer goods as well as balancing technology solutions and coating systems for battery electrodes </w:t>
      </w:r>
    </w:p>
    <w:p w14:paraId="723E7264" w14:textId="77777777" w:rsidR="00D46030" w:rsidRPr="0024181E" w:rsidRDefault="00D46030" w:rsidP="00D46030">
      <w:pPr>
        <w:pStyle w:val="paragraph"/>
        <w:numPr>
          <w:ilvl w:val="0"/>
          <w:numId w:val="23"/>
        </w:numPr>
        <w:spacing w:line="360" w:lineRule="auto"/>
        <w:textAlignment w:val="baseline"/>
        <w:rPr>
          <w:rStyle w:val="normaltextrun"/>
          <w:rFonts w:ascii="Arial" w:eastAsia="Calibri" w:hAnsi="Arial" w:cs="Arial"/>
          <w:sz w:val="18"/>
          <w:szCs w:val="18"/>
        </w:rPr>
      </w:pPr>
      <w:r w:rsidRPr="0024181E">
        <w:rPr>
          <w:rStyle w:val="normaltextrun"/>
          <w:rFonts w:ascii="Arial" w:eastAsia="Calibri" w:hAnsi="Arial" w:cs="Arial"/>
          <w:bCs/>
          <w:sz w:val="18"/>
          <w:szCs w:val="18"/>
        </w:rPr>
        <w:t xml:space="preserve">Woodworking: </w:t>
      </w:r>
      <w:r w:rsidRPr="0024181E">
        <w:rPr>
          <w:rStyle w:val="normaltextrun"/>
          <w:rFonts w:ascii="Arial" w:eastAsia="Calibri" w:hAnsi="Arial" w:cs="Arial"/>
          <w:sz w:val="18"/>
          <w:szCs w:val="18"/>
        </w:rPr>
        <w:t xml:space="preserve">machinery and equipment for the woodworking industry </w:t>
      </w:r>
    </w:p>
    <w:p w14:paraId="60B76149" w14:textId="77777777" w:rsidR="00D46030" w:rsidRPr="0024181E" w:rsidRDefault="00D46030" w:rsidP="00D46030">
      <w:pPr>
        <w:pStyle w:val="paragraph"/>
        <w:numPr>
          <w:ilvl w:val="0"/>
          <w:numId w:val="23"/>
        </w:numPr>
        <w:spacing w:line="360" w:lineRule="auto"/>
        <w:ind w:right="27"/>
        <w:jc w:val="both"/>
        <w:textAlignment w:val="baseline"/>
        <w:rPr>
          <w:rFonts w:ascii="Arial" w:hAnsi="Arial" w:cs="Arial"/>
          <w:sz w:val="18"/>
          <w:szCs w:val="18"/>
        </w:rPr>
      </w:pPr>
      <w:r w:rsidRPr="0024181E">
        <w:rPr>
          <w:rStyle w:val="normaltextrun"/>
          <w:rFonts w:ascii="Arial" w:eastAsia="Calibri" w:hAnsi="Arial" w:cs="Arial"/>
          <w:bCs/>
          <w:sz w:val="18"/>
          <w:szCs w:val="18"/>
        </w:rPr>
        <w:t>Clean Technology Systems Environmental:</w:t>
      </w:r>
      <w:r w:rsidRPr="0024181E">
        <w:rPr>
          <w:rStyle w:val="normaltextrun"/>
          <w:rFonts w:ascii="Arial" w:eastAsia="Calibri" w:hAnsi="Arial" w:cs="Arial"/>
          <w:sz w:val="18"/>
          <w:szCs w:val="18"/>
        </w:rPr>
        <w:t xml:space="preserve"> air pollution control and noise abatement systems</w:t>
      </w:r>
    </w:p>
    <w:p w14:paraId="48B9D2D7" w14:textId="77777777" w:rsidR="00A10C2E" w:rsidRPr="0096000D" w:rsidRDefault="00A10C2E" w:rsidP="00A10C2E">
      <w:pPr>
        <w:spacing w:line="280" w:lineRule="atLeast"/>
        <w:rPr>
          <w:rStyle w:val="Fettung"/>
          <w:sz w:val="18"/>
          <w:szCs w:val="18"/>
        </w:rPr>
      </w:pPr>
    </w:p>
    <w:p w14:paraId="1BDA4D43" w14:textId="77777777" w:rsidR="00A10C2E" w:rsidRDefault="00A10C2E" w:rsidP="00A10C2E">
      <w:pPr>
        <w:spacing w:line="280" w:lineRule="atLeast"/>
        <w:rPr>
          <w:rStyle w:val="Fettung"/>
        </w:rPr>
      </w:pPr>
    </w:p>
    <w:p w14:paraId="20D2BDF0" w14:textId="77777777" w:rsidR="00A10C2E" w:rsidRPr="00037282" w:rsidRDefault="00A10C2E" w:rsidP="00A10C2E">
      <w:pPr>
        <w:spacing w:line="280" w:lineRule="atLeast"/>
        <w:rPr>
          <w:rStyle w:val="Fettung"/>
        </w:rPr>
      </w:pPr>
      <w:r w:rsidRPr="00037282">
        <w:rPr>
          <w:rStyle w:val="Fettung"/>
        </w:rPr>
        <w:t>Contact</w:t>
      </w:r>
    </w:p>
    <w:p w14:paraId="4FCD5550" w14:textId="77777777" w:rsidR="00A10C2E" w:rsidRPr="00037282" w:rsidRDefault="00A10C2E" w:rsidP="00A10C2E">
      <w:pPr>
        <w:tabs>
          <w:tab w:val="left" w:pos="0"/>
          <w:tab w:val="left" w:pos="851"/>
          <w:tab w:val="left" w:pos="4253"/>
        </w:tabs>
        <w:spacing w:line="276" w:lineRule="auto"/>
        <w:ind w:right="284"/>
        <w:outlineLvl w:val="0"/>
        <w:rPr>
          <w:rFonts w:cs="Arial"/>
        </w:rPr>
      </w:pPr>
      <w:r w:rsidRPr="00037282">
        <w:rPr>
          <w:rFonts w:cs="Arial"/>
        </w:rPr>
        <w:t>Dürr Systems AG</w:t>
      </w:r>
    </w:p>
    <w:p w14:paraId="134EAF96" w14:textId="77777777" w:rsidR="00A10C2E" w:rsidRPr="00037282" w:rsidRDefault="00A10C2E" w:rsidP="00A10C2E">
      <w:pPr>
        <w:tabs>
          <w:tab w:val="left" w:pos="0"/>
          <w:tab w:val="left" w:pos="851"/>
          <w:tab w:val="left" w:pos="4253"/>
        </w:tabs>
        <w:spacing w:line="276" w:lineRule="auto"/>
        <w:ind w:right="284"/>
        <w:rPr>
          <w:rFonts w:cs="Arial"/>
        </w:rPr>
      </w:pPr>
      <w:r w:rsidRPr="00037282">
        <w:rPr>
          <w:rFonts w:cs="Arial"/>
        </w:rPr>
        <w:t>Carina Lachnit</w:t>
      </w:r>
    </w:p>
    <w:p w14:paraId="4CB2D8F2" w14:textId="77777777" w:rsidR="00A10C2E" w:rsidRPr="002752AF" w:rsidRDefault="00A10C2E" w:rsidP="00A10C2E">
      <w:pPr>
        <w:tabs>
          <w:tab w:val="left" w:pos="0"/>
          <w:tab w:val="left" w:pos="851"/>
          <w:tab w:val="left" w:pos="4253"/>
        </w:tabs>
        <w:spacing w:line="276" w:lineRule="auto"/>
        <w:ind w:right="284"/>
        <w:rPr>
          <w:rFonts w:cs="Arial"/>
        </w:rPr>
      </w:pPr>
      <w:r w:rsidRPr="002752AF">
        <w:rPr>
          <w:rFonts w:cs="Arial"/>
        </w:rPr>
        <w:t>Marketing</w:t>
      </w:r>
    </w:p>
    <w:p w14:paraId="04399263" w14:textId="77777777" w:rsidR="00A10C2E" w:rsidRPr="0058704C" w:rsidRDefault="00A10C2E" w:rsidP="00A10C2E">
      <w:pPr>
        <w:tabs>
          <w:tab w:val="left" w:pos="0"/>
          <w:tab w:val="left" w:pos="851"/>
          <w:tab w:val="left" w:pos="4253"/>
        </w:tabs>
        <w:spacing w:line="276" w:lineRule="auto"/>
        <w:ind w:right="284"/>
        <w:rPr>
          <w:rFonts w:cs="Arial"/>
        </w:rPr>
      </w:pPr>
      <w:r w:rsidRPr="0058704C">
        <w:rPr>
          <w:rFonts w:cs="Arial"/>
        </w:rPr>
        <w:t>Tel.: +49 7142 78-4899</w:t>
      </w:r>
    </w:p>
    <w:p w14:paraId="2FB1849B" w14:textId="77777777" w:rsidR="00A10C2E" w:rsidRPr="0058704C" w:rsidRDefault="00A10C2E" w:rsidP="00A10C2E">
      <w:pPr>
        <w:tabs>
          <w:tab w:val="left" w:pos="0"/>
          <w:tab w:val="left" w:pos="851"/>
          <w:tab w:val="left" w:pos="4253"/>
        </w:tabs>
        <w:spacing w:line="276" w:lineRule="auto"/>
        <w:ind w:right="284"/>
        <w:rPr>
          <w:rFonts w:cs="Arial"/>
        </w:rPr>
      </w:pPr>
      <w:r w:rsidRPr="0058704C">
        <w:rPr>
          <w:rFonts w:cs="Arial"/>
        </w:rPr>
        <w:t>E-Mail: carina.lachnit@durr.com</w:t>
      </w:r>
    </w:p>
    <w:p w14:paraId="48390154" w14:textId="77777777" w:rsidR="00A10C2E" w:rsidRDefault="00A10C2E" w:rsidP="00A10C2E">
      <w:pPr>
        <w:spacing w:line="276" w:lineRule="auto"/>
      </w:pPr>
      <w:hyperlink r:id="rId12" w:history="1">
        <w:r w:rsidRPr="00006D99">
          <w:rPr>
            <w:rStyle w:val="Hyperlink"/>
            <w:rFonts w:eastAsia="Times New Roman" w:cs="Arial"/>
            <w:lang w:val="it-IT" w:eastAsia="de-DE"/>
          </w:rPr>
          <w:t>www.durr.com</w:t>
        </w:r>
      </w:hyperlink>
    </w:p>
    <w:p w14:paraId="4DF4D73F" w14:textId="77777777" w:rsidR="00A10C2E" w:rsidRDefault="00A10C2E" w:rsidP="00A10C2E">
      <w:pPr>
        <w:spacing w:line="280" w:lineRule="atLeast"/>
        <w:rPr>
          <w:rStyle w:val="Fettung"/>
        </w:rPr>
      </w:pPr>
    </w:p>
    <w:p w14:paraId="3E179BC1" w14:textId="77777777" w:rsidR="005C6047" w:rsidRDefault="005C6047" w:rsidP="00F05479">
      <w:pPr>
        <w:spacing w:line="240" w:lineRule="auto"/>
        <w:rPr>
          <w:rStyle w:val="Fettung"/>
          <w:b w:val="0"/>
          <w:bCs/>
          <w:sz w:val="17"/>
          <w:szCs w:val="17"/>
        </w:rPr>
      </w:pPr>
    </w:p>
    <w:p w14:paraId="66A7EF1B" w14:textId="77777777" w:rsidR="005C6047" w:rsidRDefault="005C6047" w:rsidP="00F05479">
      <w:pPr>
        <w:spacing w:line="240" w:lineRule="auto"/>
        <w:rPr>
          <w:rStyle w:val="Fettung"/>
          <w:b w:val="0"/>
          <w:bCs/>
          <w:sz w:val="17"/>
          <w:szCs w:val="17"/>
        </w:rPr>
      </w:pPr>
    </w:p>
    <w:p w14:paraId="6A2080AB" w14:textId="77777777" w:rsidR="005C6047" w:rsidRDefault="005C6047" w:rsidP="00F05479">
      <w:pPr>
        <w:spacing w:line="240" w:lineRule="auto"/>
        <w:rPr>
          <w:rStyle w:val="Fettung"/>
          <w:b w:val="0"/>
          <w:bCs/>
          <w:sz w:val="17"/>
          <w:szCs w:val="17"/>
        </w:rPr>
      </w:pPr>
    </w:p>
    <w:p w14:paraId="18D67246" w14:textId="77777777" w:rsidR="005C6047" w:rsidRDefault="005C6047" w:rsidP="00F05479">
      <w:pPr>
        <w:spacing w:line="240" w:lineRule="auto"/>
        <w:rPr>
          <w:rStyle w:val="Fettung"/>
          <w:b w:val="0"/>
          <w:bCs/>
          <w:sz w:val="17"/>
          <w:szCs w:val="17"/>
        </w:rPr>
      </w:pPr>
    </w:p>
    <w:p w14:paraId="3470A2BD" w14:textId="77777777" w:rsidR="005C6047" w:rsidRDefault="005C6047" w:rsidP="00F05479">
      <w:pPr>
        <w:spacing w:line="240" w:lineRule="auto"/>
        <w:rPr>
          <w:rStyle w:val="Fettung"/>
          <w:b w:val="0"/>
          <w:bCs/>
          <w:sz w:val="17"/>
          <w:szCs w:val="17"/>
        </w:rPr>
      </w:pPr>
    </w:p>
    <w:p w14:paraId="13FBF31F" w14:textId="77777777" w:rsidR="005C6047" w:rsidRDefault="005C6047" w:rsidP="00F05479">
      <w:pPr>
        <w:spacing w:line="240" w:lineRule="auto"/>
        <w:rPr>
          <w:rStyle w:val="Fettung"/>
          <w:b w:val="0"/>
          <w:bCs/>
          <w:sz w:val="17"/>
          <w:szCs w:val="17"/>
        </w:rPr>
      </w:pPr>
    </w:p>
    <w:p w14:paraId="1F203C7A" w14:textId="77777777" w:rsidR="005C6047" w:rsidRDefault="005C6047" w:rsidP="00F05479">
      <w:pPr>
        <w:spacing w:line="240" w:lineRule="auto"/>
        <w:rPr>
          <w:rStyle w:val="Fettung"/>
          <w:b w:val="0"/>
          <w:bCs/>
          <w:sz w:val="17"/>
          <w:szCs w:val="17"/>
        </w:rPr>
      </w:pPr>
    </w:p>
    <w:p w14:paraId="786D08DC" w14:textId="77777777" w:rsidR="005C6047" w:rsidRDefault="005C6047" w:rsidP="00F05479">
      <w:pPr>
        <w:spacing w:line="240" w:lineRule="auto"/>
        <w:rPr>
          <w:rStyle w:val="Fettung"/>
          <w:b w:val="0"/>
          <w:bCs/>
          <w:sz w:val="17"/>
          <w:szCs w:val="17"/>
        </w:rPr>
      </w:pPr>
    </w:p>
    <w:sectPr w:rsidR="005C6047" w:rsidSect="00B143FE">
      <w:headerReference w:type="default" r:id="rId13"/>
      <w:footerReference w:type="even"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602FEB" w14:textId="77777777" w:rsidR="006A6B95" w:rsidRDefault="006A6B95" w:rsidP="00D9165E">
      <w:r>
        <w:separator/>
      </w:r>
    </w:p>
  </w:endnote>
  <w:endnote w:type="continuationSeparator" w:id="0">
    <w:p w14:paraId="085CF0E1" w14:textId="77777777" w:rsidR="006A6B95" w:rsidRDefault="006A6B95" w:rsidP="00D9165E">
      <w:r>
        <w:continuationSeparator/>
      </w:r>
    </w:p>
  </w:endnote>
  <w:endnote w:type="continuationNotice" w:id="1">
    <w:p w14:paraId="1B1F341F" w14:textId="77777777" w:rsidR="006A6B95" w:rsidRDefault="006A6B9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698DD" w14:textId="2075D74A" w:rsidR="00D636E8" w:rsidRDefault="00D636E8">
    <w:pPr>
      <w:pStyle w:val="Fuzeile"/>
    </w:pPr>
    <w:r>
      <w:rPr>
        <w:lang w:val="de-DE" w:eastAsia="zh-CN"/>
      </w:rPr>
      <mc:AlternateContent>
        <mc:Choice Requires="wps">
          <w:drawing>
            <wp:anchor distT="0" distB="0" distL="0" distR="0" simplePos="0" relativeHeight="251658246" behindDoc="0" locked="0" layoutInCell="1" allowOverlap="1" wp14:anchorId="63D0F9BD" wp14:editId="3036433E">
              <wp:simplePos x="635" y="635"/>
              <wp:positionH relativeFrom="page">
                <wp:align>center</wp:align>
              </wp:positionH>
              <wp:positionV relativeFrom="page">
                <wp:align>bottom</wp:align>
              </wp:positionV>
              <wp:extent cx="443865" cy="443865"/>
              <wp:effectExtent l="0" t="0" r="13335" b="0"/>
              <wp:wrapNone/>
              <wp:docPr id="39657272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3D0F9BD"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585ACD8C" w14:textId="2E8C672D" w:rsidR="00D636E8" w:rsidRPr="00D636E8" w:rsidRDefault="00D636E8" w:rsidP="00D636E8">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43328F27" w:rsidR="00F24DFE" w:rsidRPr="0085432F" w:rsidRDefault="00F24DFE" w:rsidP="005218C8">
    <w:pPr>
      <w:pStyle w:val="Fuzeile"/>
    </w:pPr>
    <w:r w:rsidRPr="006E5C09">
      <w:fldChar w:fldCharType="begin"/>
    </w:r>
    <w:r w:rsidRPr="006E5C09">
      <w:instrText xml:space="preserve"> IF  \* MERGEFORMAT </w:instrText>
    </w:r>
    <w:fldSimple w:instr="NUMPAGES  \* MERGEFORMAT">
      <w:r w:rsidR="00235383">
        <w:instrText>4</w:instrText>
      </w:r>
    </w:fldSimple>
    <w:r w:rsidRPr="006E5C09">
      <w:instrText>&gt;"1" "</w:instrText>
    </w:r>
    <w:r w:rsidRPr="006E5C09">
      <w:fldChar w:fldCharType="begin"/>
    </w:r>
    <w:r w:rsidRPr="006E5C09">
      <w:instrText xml:space="preserve"> PAGE  \* MERGEFORMAT </w:instrText>
    </w:r>
    <w:r w:rsidRPr="006E5C09">
      <w:fldChar w:fldCharType="separate"/>
    </w:r>
    <w:r w:rsidR="00235383">
      <w:instrText>3</w:instrText>
    </w:r>
    <w:r w:rsidRPr="006E5C09">
      <w:fldChar w:fldCharType="end"/>
    </w:r>
    <w:r w:rsidRPr="006E5C09">
      <w:instrText>/</w:instrText>
    </w:r>
    <w:fldSimple w:instr="NUMPAGES  \* MERGEFORMAT">
      <w:r w:rsidR="00235383">
        <w:instrText>4</w:instrText>
      </w:r>
    </w:fldSimple>
    <w:r w:rsidRPr="006E5C09">
      <w:instrText>" "</w:instrText>
    </w:r>
    <w:r w:rsidRPr="006E5C09">
      <w:fldChar w:fldCharType="separate"/>
    </w:r>
    <w:r w:rsidR="00235383">
      <w:t>3</w:t>
    </w:r>
    <w:r w:rsidR="00235383" w:rsidRPr="006E5C09">
      <w:t>/</w:t>
    </w:r>
    <w:r w:rsidR="00235383">
      <w:t>4</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16650603" w:rsidR="00F24DFE" w:rsidRPr="005218C8" w:rsidRDefault="00F24DFE" w:rsidP="005218C8">
    <w:pPr>
      <w:pStyle w:val="Kopfzeile"/>
    </w:pPr>
    <w:r w:rsidRPr="005218C8">
      <w:fldChar w:fldCharType="begin"/>
    </w:r>
    <w:r w:rsidRPr="005218C8">
      <w:instrText xml:space="preserve"> IF  \* MERGEFORMAT </w:instrText>
    </w:r>
    <w:fldSimple w:instr="NUMPAGES  \* MERGEFORMAT">
      <w:r w:rsidR="00235383">
        <w:instrText>4</w:instrText>
      </w:r>
    </w:fldSimple>
    <w:r w:rsidRPr="005218C8">
      <w:instrText>&gt;"1" "</w:instrText>
    </w:r>
    <w:r w:rsidRPr="005218C8">
      <w:fldChar w:fldCharType="begin"/>
    </w:r>
    <w:r w:rsidRPr="005218C8">
      <w:instrText xml:space="preserve"> PAGE  \* MERGEFORMAT </w:instrText>
    </w:r>
    <w:r w:rsidRPr="005218C8">
      <w:fldChar w:fldCharType="separate"/>
    </w:r>
    <w:r w:rsidR="00235383">
      <w:instrText>1</w:instrText>
    </w:r>
    <w:r w:rsidRPr="005218C8">
      <w:fldChar w:fldCharType="end"/>
    </w:r>
    <w:r w:rsidRPr="005218C8">
      <w:instrText>/</w:instrText>
    </w:r>
    <w:fldSimple w:instr="NUMPAGES  \* MERGEFORMAT">
      <w:r w:rsidR="00235383">
        <w:instrText>4</w:instrText>
      </w:r>
    </w:fldSimple>
    <w:r w:rsidRPr="005218C8">
      <w:instrText>" "</w:instrText>
    </w:r>
    <w:r w:rsidRPr="005218C8">
      <w:fldChar w:fldCharType="separate"/>
    </w:r>
    <w:r w:rsidR="00235383">
      <w:t>1</w:t>
    </w:r>
    <w:r w:rsidR="00235383" w:rsidRPr="005218C8">
      <w:t>/</w:t>
    </w:r>
    <w:r w:rsidR="00235383">
      <w:t>4</w:t>
    </w:r>
    <w:r w:rsidRPr="005218C8">
      <w:fldChar w:fldCharType="end"/>
    </w:r>
    <w:r w:rsidR="00D636E8">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3043AB" w14:textId="77777777" w:rsidR="006A6B95" w:rsidRDefault="006A6B95" w:rsidP="00D9165E">
      <w:r>
        <w:separator/>
      </w:r>
    </w:p>
  </w:footnote>
  <w:footnote w:type="continuationSeparator" w:id="0">
    <w:p w14:paraId="1ADB9852" w14:textId="77777777" w:rsidR="006A6B95" w:rsidRDefault="006A6B95" w:rsidP="00D9165E">
      <w:r>
        <w:continuationSeparator/>
      </w:r>
    </w:p>
  </w:footnote>
  <w:footnote w:type="continuationNotice" w:id="1">
    <w:p w14:paraId="4607E720" w14:textId="77777777" w:rsidR="006A6B95" w:rsidRDefault="006A6B9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F24DFE" w:rsidRPr="00F73F1D" w:rsidRDefault="00F24DFE"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D35D9A" w:rsidRDefault="00F24DFE" w:rsidP="00B143FE">
                          <w:pPr>
                            <w:pStyle w:val="Kontaktdaten"/>
                            <w:rPr>
                              <w:rStyle w:val="Fettung"/>
                              <w:bCs/>
                              <w:spacing w:val="2"/>
                              <w:w w:val="100"/>
                              <w:lang w:val="de-DE"/>
                            </w:rPr>
                          </w:pPr>
                          <w:r w:rsidRPr="00D35D9A">
                            <w:rPr>
                              <w:rStyle w:val="Fettung"/>
                              <w:lang w:val="de-DE"/>
                            </w:rPr>
                            <w:t>Dürr Systems AG</w:t>
                          </w:r>
                        </w:p>
                        <w:p w14:paraId="3D3A50D5" w14:textId="77777777" w:rsidR="00F24DFE" w:rsidRPr="00CA461C" w:rsidRDefault="00F24DFE" w:rsidP="00B143FE">
                          <w:pPr>
                            <w:pStyle w:val="Kontaktdaten"/>
                            <w:rPr>
                              <w:lang w:val="de-DE"/>
                            </w:rPr>
                          </w:pPr>
                          <w:r w:rsidRPr="00D35D9A">
                            <w:rPr>
                              <w:lang w:val="de-DE"/>
                            </w:rPr>
                            <w:t xml:space="preserve">Carl-Benz-Str. </w:t>
                          </w:r>
                          <w:r w:rsidRPr="00CA461C">
                            <w:rPr>
                              <w:lang w:val="de-DE"/>
                            </w:rPr>
                            <w:t>34</w:t>
                          </w:r>
                        </w:p>
                        <w:p w14:paraId="013BD512" w14:textId="77777777" w:rsidR="00F24DFE" w:rsidRPr="00CA461C" w:rsidRDefault="00F24DFE" w:rsidP="00B143FE">
                          <w:pPr>
                            <w:pStyle w:val="Kontaktdaten"/>
                            <w:rPr>
                              <w:lang w:val="de-DE"/>
                            </w:rPr>
                          </w:pPr>
                          <w:r w:rsidRPr="00CA461C">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CA461C" w:rsidRDefault="00F24DFE" w:rsidP="00B143FE">
                          <w:pPr>
                            <w:pStyle w:val="Kontaktdaten"/>
                            <w:rPr>
                              <w:lang w:val="de-DE"/>
                            </w:rPr>
                          </w:pPr>
                          <w:r w:rsidRPr="00CA461C">
                            <w:rPr>
                              <w:lang w:val="de-DE"/>
                            </w:rPr>
                            <w:t xml:space="preserve">Tel.: +49 7142 78-0 </w:t>
                          </w:r>
                        </w:p>
                        <w:p w14:paraId="717B90E6" w14:textId="77777777" w:rsidR="00F24DFE" w:rsidRPr="00CA461C" w:rsidRDefault="00F24DFE" w:rsidP="00B143FE">
                          <w:pPr>
                            <w:pStyle w:val="Kontaktdaten"/>
                            <w:rPr>
                              <w:lang w:val="de-DE"/>
                            </w:rPr>
                          </w:pPr>
                          <w:r w:rsidRPr="00CA461C">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CA461C" w:rsidRDefault="00F24DFE" w:rsidP="00B143FE">
                          <w:pPr>
                            <w:pStyle w:val="Kontaktdaten"/>
                            <w:rPr>
                              <w:lang w:val="de-DE"/>
                            </w:rPr>
                          </w:pPr>
                          <w:r w:rsidRPr="00CA461C">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D35D9A" w:rsidRDefault="00F24DFE" w:rsidP="00B143FE">
                    <w:pPr>
                      <w:pStyle w:val="Kontaktdaten"/>
                      <w:rPr>
                        <w:rStyle w:val="Fettung"/>
                        <w:bCs/>
                        <w:spacing w:val="2"/>
                        <w:w w:val="100"/>
                        <w:lang w:val="de-DE"/>
                      </w:rPr>
                    </w:pPr>
                    <w:r w:rsidRPr="00D35D9A">
                      <w:rPr>
                        <w:rStyle w:val="Fettung"/>
                        <w:lang w:val="de-DE"/>
                      </w:rPr>
                      <w:t>Dürr Systems AG</w:t>
                    </w:r>
                  </w:p>
                  <w:p w14:paraId="3D3A50D5" w14:textId="77777777" w:rsidR="00F24DFE" w:rsidRPr="00CA461C" w:rsidRDefault="00F24DFE" w:rsidP="00B143FE">
                    <w:pPr>
                      <w:pStyle w:val="Kontaktdaten"/>
                      <w:rPr>
                        <w:lang w:val="de-DE"/>
                      </w:rPr>
                    </w:pPr>
                    <w:r w:rsidRPr="00D35D9A">
                      <w:rPr>
                        <w:lang w:val="de-DE"/>
                      </w:rPr>
                      <w:t xml:space="preserve">Carl-Benz-Str. </w:t>
                    </w:r>
                    <w:r w:rsidRPr="00CA461C">
                      <w:rPr>
                        <w:lang w:val="de-DE"/>
                      </w:rPr>
                      <w:t>34</w:t>
                    </w:r>
                  </w:p>
                  <w:p w14:paraId="013BD512" w14:textId="77777777" w:rsidR="00F24DFE" w:rsidRPr="00CA461C" w:rsidRDefault="00F24DFE" w:rsidP="00B143FE">
                    <w:pPr>
                      <w:pStyle w:val="Kontaktdaten"/>
                      <w:rPr>
                        <w:lang w:val="de-DE"/>
                      </w:rPr>
                    </w:pPr>
                    <w:r w:rsidRPr="00CA461C">
                      <w:rPr>
                        <w:lang w:val="de-DE"/>
                      </w:rPr>
                      <w:t>74321 Bietigheim-Bissingen</w:t>
                    </w:r>
                  </w:p>
                  <w:p w14:paraId="6F69D746" w14:textId="77777777" w:rsidR="00F24DFE" w:rsidRPr="00CA461C" w:rsidRDefault="00F24DFE" w:rsidP="00B143FE">
                    <w:pPr>
                      <w:pStyle w:val="Kontaktdaten"/>
                      <w:rPr>
                        <w:lang w:val="de-DE"/>
                      </w:rPr>
                    </w:pPr>
                  </w:p>
                  <w:p w14:paraId="4A747A10" w14:textId="77777777" w:rsidR="00F24DFE" w:rsidRPr="00CA461C" w:rsidRDefault="00F24DFE" w:rsidP="00B143FE">
                    <w:pPr>
                      <w:pStyle w:val="Kontaktdaten"/>
                      <w:rPr>
                        <w:lang w:val="de-DE"/>
                      </w:rPr>
                    </w:pPr>
                    <w:r w:rsidRPr="00CA461C">
                      <w:rPr>
                        <w:lang w:val="de-DE"/>
                      </w:rPr>
                      <w:t xml:space="preserve">Tel.: +49 7142 78-0 </w:t>
                    </w:r>
                  </w:p>
                  <w:p w14:paraId="717B90E6" w14:textId="77777777" w:rsidR="00F24DFE" w:rsidRPr="00CA461C" w:rsidRDefault="00F24DFE" w:rsidP="00B143FE">
                    <w:pPr>
                      <w:pStyle w:val="Kontaktdaten"/>
                      <w:rPr>
                        <w:lang w:val="de-DE"/>
                      </w:rPr>
                    </w:pPr>
                    <w:r w:rsidRPr="00CA461C">
                      <w:rPr>
                        <w:lang w:val="de-DE"/>
                      </w:rPr>
                      <w:t xml:space="preserve">Fax: +49 7142 78-2107 </w:t>
                    </w:r>
                  </w:p>
                  <w:p w14:paraId="2C72C6A2" w14:textId="77777777" w:rsidR="00F24DFE" w:rsidRPr="00CA461C" w:rsidRDefault="00F24DFE" w:rsidP="00B143FE">
                    <w:pPr>
                      <w:pStyle w:val="Kontaktdaten"/>
                      <w:rPr>
                        <w:lang w:val="de-DE"/>
                      </w:rPr>
                    </w:pPr>
                  </w:p>
                  <w:p w14:paraId="4A3B1117" w14:textId="77777777" w:rsidR="00F24DFE" w:rsidRPr="00CA461C" w:rsidRDefault="00F24DFE" w:rsidP="00B143FE">
                    <w:pPr>
                      <w:pStyle w:val="Kontaktdaten"/>
                      <w:rPr>
                        <w:lang w:val="de-DE"/>
                      </w:rPr>
                    </w:pPr>
                    <w:r w:rsidRPr="00CA461C">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F24DFE" w:rsidRPr="005837F9" w:rsidRDefault="00F24DFE"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Kopfzeile"/>
    </w:pPr>
  </w:p>
  <w:p w14:paraId="42F14B11" w14:textId="77777777" w:rsidR="00F24DFE" w:rsidRDefault="00F24DFE" w:rsidP="005218C8">
    <w:pPr>
      <w:pStyle w:val="Kopfzeile"/>
    </w:pPr>
  </w:p>
  <w:p w14:paraId="3DD9B2BA" w14:textId="77777777" w:rsidR="00F24DFE" w:rsidRDefault="00F24DFE" w:rsidP="005218C8">
    <w:pPr>
      <w:pStyle w:val="Kopfzeile"/>
    </w:pPr>
  </w:p>
  <w:p w14:paraId="63AA6475" w14:textId="77777777" w:rsidR="00F24DFE" w:rsidRDefault="00F24DFE" w:rsidP="00D9165E"/>
  <w:p w14:paraId="1ADCC302" w14:textId="77777777" w:rsidR="00F24DFE" w:rsidRDefault="00F24D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D35D9A" w:rsidRDefault="00F24DFE" w:rsidP="0026127D">
                          <w:pPr>
                            <w:pStyle w:val="Kontaktdaten"/>
                            <w:rPr>
                              <w:rStyle w:val="Fettung"/>
                              <w:bCs/>
                              <w:spacing w:val="2"/>
                              <w:w w:val="100"/>
                              <w:lang w:val="de-DE"/>
                            </w:rPr>
                          </w:pPr>
                          <w:r w:rsidRPr="00D35D9A">
                            <w:rPr>
                              <w:rStyle w:val="Fettung"/>
                              <w:lang w:val="de-DE"/>
                            </w:rPr>
                            <w:t>Dürr Systems AG</w:t>
                          </w:r>
                        </w:p>
                        <w:p w14:paraId="41B4EF86" w14:textId="77777777" w:rsidR="00F24DFE" w:rsidRPr="00CA461C" w:rsidRDefault="00F24DFE" w:rsidP="0026127D">
                          <w:pPr>
                            <w:pStyle w:val="Kontaktdaten"/>
                            <w:rPr>
                              <w:lang w:val="de-DE"/>
                            </w:rPr>
                          </w:pPr>
                          <w:r w:rsidRPr="00D35D9A">
                            <w:rPr>
                              <w:lang w:val="de-DE"/>
                            </w:rPr>
                            <w:t xml:space="preserve">Carl-Benz-Str. </w:t>
                          </w:r>
                          <w:r w:rsidRPr="00CA461C">
                            <w:rPr>
                              <w:lang w:val="de-DE"/>
                            </w:rPr>
                            <w:t>34</w:t>
                          </w:r>
                        </w:p>
                        <w:p w14:paraId="5555B2C2" w14:textId="77777777" w:rsidR="00F24DFE" w:rsidRPr="00CA461C" w:rsidRDefault="00F24DFE" w:rsidP="0026127D">
                          <w:pPr>
                            <w:pStyle w:val="Kontaktdaten"/>
                            <w:rPr>
                              <w:lang w:val="de-DE"/>
                            </w:rPr>
                          </w:pPr>
                          <w:r w:rsidRPr="00CA461C">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CA461C" w:rsidRDefault="00F24DFE" w:rsidP="0026127D">
                          <w:pPr>
                            <w:pStyle w:val="Kontaktdaten"/>
                            <w:rPr>
                              <w:lang w:val="de-DE"/>
                            </w:rPr>
                          </w:pPr>
                          <w:r w:rsidRPr="00CA461C">
                            <w:rPr>
                              <w:lang w:val="de-DE"/>
                            </w:rPr>
                            <w:t xml:space="preserve">Tel.: +49 7142 78-0 </w:t>
                          </w:r>
                        </w:p>
                        <w:p w14:paraId="32EF3341" w14:textId="77777777" w:rsidR="00F24DFE" w:rsidRPr="00CA461C" w:rsidRDefault="00F24DFE" w:rsidP="0026127D">
                          <w:pPr>
                            <w:pStyle w:val="Kontaktdaten"/>
                            <w:rPr>
                              <w:lang w:val="de-DE"/>
                            </w:rPr>
                          </w:pPr>
                          <w:r w:rsidRPr="00CA461C">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CA461C" w:rsidRDefault="00F24DFE" w:rsidP="0026127D">
                          <w:pPr>
                            <w:pStyle w:val="Kontaktdaten"/>
                            <w:rPr>
                              <w:lang w:val="de-DE"/>
                            </w:rPr>
                          </w:pPr>
                          <w:r w:rsidRPr="00CA461C">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D35D9A" w:rsidRDefault="00F24DFE" w:rsidP="0026127D">
                    <w:pPr>
                      <w:pStyle w:val="Kontaktdaten"/>
                      <w:rPr>
                        <w:rStyle w:val="Fettung"/>
                        <w:bCs/>
                        <w:spacing w:val="2"/>
                        <w:w w:val="100"/>
                        <w:lang w:val="de-DE"/>
                      </w:rPr>
                    </w:pPr>
                    <w:r w:rsidRPr="00D35D9A">
                      <w:rPr>
                        <w:rStyle w:val="Fettung"/>
                        <w:lang w:val="de-DE"/>
                      </w:rPr>
                      <w:t>Dürr Systems AG</w:t>
                    </w:r>
                  </w:p>
                  <w:p w14:paraId="41B4EF86" w14:textId="77777777" w:rsidR="00F24DFE" w:rsidRPr="00CA461C" w:rsidRDefault="00F24DFE" w:rsidP="0026127D">
                    <w:pPr>
                      <w:pStyle w:val="Kontaktdaten"/>
                      <w:rPr>
                        <w:lang w:val="de-DE"/>
                      </w:rPr>
                    </w:pPr>
                    <w:r w:rsidRPr="00D35D9A">
                      <w:rPr>
                        <w:lang w:val="de-DE"/>
                      </w:rPr>
                      <w:t xml:space="preserve">Carl-Benz-Str. </w:t>
                    </w:r>
                    <w:r w:rsidRPr="00CA461C">
                      <w:rPr>
                        <w:lang w:val="de-DE"/>
                      </w:rPr>
                      <w:t>34</w:t>
                    </w:r>
                  </w:p>
                  <w:p w14:paraId="5555B2C2" w14:textId="77777777" w:rsidR="00F24DFE" w:rsidRPr="00CA461C" w:rsidRDefault="00F24DFE" w:rsidP="0026127D">
                    <w:pPr>
                      <w:pStyle w:val="Kontaktdaten"/>
                      <w:rPr>
                        <w:lang w:val="de-DE"/>
                      </w:rPr>
                    </w:pPr>
                    <w:r w:rsidRPr="00CA461C">
                      <w:rPr>
                        <w:lang w:val="de-DE"/>
                      </w:rPr>
                      <w:t>74321 Bietigheim-Bissingen</w:t>
                    </w:r>
                  </w:p>
                  <w:p w14:paraId="53B79677" w14:textId="77777777" w:rsidR="00F24DFE" w:rsidRPr="00CA461C" w:rsidRDefault="00F24DFE" w:rsidP="0026127D">
                    <w:pPr>
                      <w:pStyle w:val="Kontaktdaten"/>
                      <w:rPr>
                        <w:lang w:val="de-DE"/>
                      </w:rPr>
                    </w:pPr>
                  </w:p>
                  <w:p w14:paraId="451432D7" w14:textId="77777777" w:rsidR="00F24DFE" w:rsidRPr="00CA461C" w:rsidRDefault="00F24DFE" w:rsidP="0026127D">
                    <w:pPr>
                      <w:pStyle w:val="Kontaktdaten"/>
                      <w:rPr>
                        <w:lang w:val="de-DE"/>
                      </w:rPr>
                    </w:pPr>
                    <w:r w:rsidRPr="00CA461C">
                      <w:rPr>
                        <w:lang w:val="de-DE"/>
                      </w:rPr>
                      <w:t xml:space="preserve">Tel.: +49 7142 78-0 </w:t>
                    </w:r>
                  </w:p>
                  <w:p w14:paraId="32EF3341" w14:textId="77777777" w:rsidR="00F24DFE" w:rsidRPr="00CA461C" w:rsidRDefault="00F24DFE" w:rsidP="0026127D">
                    <w:pPr>
                      <w:pStyle w:val="Kontaktdaten"/>
                      <w:rPr>
                        <w:lang w:val="de-DE"/>
                      </w:rPr>
                    </w:pPr>
                    <w:r w:rsidRPr="00CA461C">
                      <w:rPr>
                        <w:lang w:val="de-DE"/>
                      </w:rPr>
                      <w:t xml:space="preserve">Fax: +49 7142 78-2107 </w:t>
                    </w:r>
                  </w:p>
                  <w:p w14:paraId="1D8E1397" w14:textId="77777777" w:rsidR="00F24DFE" w:rsidRPr="00CA461C" w:rsidRDefault="00F24DFE" w:rsidP="0026127D">
                    <w:pPr>
                      <w:pStyle w:val="Kontaktdaten"/>
                      <w:rPr>
                        <w:lang w:val="de-DE"/>
                      </w:rPr>
                    </w:pPr>
                  </w:p>
                  <w:p w14:paraId="6E924C90" w14:textId="77777777" w:rsidR="00F24DFE" w:rsidRPr="00CA461C" w:rsidRDefault="00F24DFE" w:rsidP="0026127D">
                    <w:pPr>
                      <w:pStyle w:val="Kontaktdaten"/>
                      <w:rPr>
                        <w:lang w:val="de-DE"/>
                      </w:rPr>
                    </w:pPr>
                    <w:r w:rsidRPr="00CA461C">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33960232">
    <w:abstractNumId w:val="4"/>
  </w:num>
  <w:num w:numId="2" w16cid:durableId="1013993966">
    <w:abstractNumId w:val="19"/>
  </w:num>
  <w:num w:numId="3" w16cid:durableId="1026099979">
    <w:abstractNumId w:val="6"/>
  </w:num>
  <w:num w:numId="4" w16cid:durableId="1179351844">
    <w:abstractNumId w:val="10"/>
  </w:num>
  <w:num w:numId="5" w16cid:durableId="352809349">
    <w:abstractNumId w:val="15"/>
  </w:num>
  <w:num w:numId="6" w16cid:durableId="67508652">
    <w:abstractNumId w:val="2"/>
  </w:num>
  <w:num w:numId="7" w16cid:durableId="843545611">
    <w:abstractNumId w:val="22"/>
  </w:num>
  <w:num w:numId="8" w16cid:durableId="387998426">
    <w:abstractNumId w:val="9"/>
  </w:num>
  <w:num w:numId="9" w16cid:durableId="1152868236">
    <w:abstractNumId w:val="21"/>
  </w:num>
  <w:num w:numId="10" w16cid:durableId="1775245273">
    <w:abstractNumId w:val="7"/>
  </w:num>
  <w:num w:numId="11" w16cid:durableId="133960006">
    <w:abstractNumId w:val="1"/>
  </w:num>
  <w:num w:numId="12" w16cid:durableId="163475786">
    <w:abstractNumId w:val="5"/>
  </w:num>
  <w:num w:numId="13" w16cid:durableId="526062280">
    <w:abstractNumId w:val="12"/>
  </w:num>
  <w:num w:numId="14" w16cid:durableId="1973251228">
    <w:abstractNumId w:val="14"/>
  </w:num>
  <w:num w:numId="15" w16cid:durableId="329216776">
    <w:abstractNumId w:val="17"/>
  </w:num>
  <w:num w:numId="16" w16cid:durableId="1288899403">
    <w:abstractNumId w:val="16"/>
  </w:num>
  <w:num w:numId="17" w16cid:durableId="508447160">
    <w:abstractNumId w:val="13"/>
  </w:num>
  <w:num w:numId="18" w16cid:durableId="257451955">
    <w:abstractNumId w:val="11"/>
  </w:num>
  <w:num w:numId="19" w16cid:durableId="1097478314">
    <w:abstractNumId w:val="0"/>
  </w:num>
  <w:num w:numId="20" w16cid:durableId="1775704242">
    <w:abstractNumId w:val="8"/>
  </w:num>
  <w:num w:numId="21" w16cid:durableId="13263101">
    <w:abstractNumId w:val="18"/>
  </w:num>
  <w:num w:numId="22" w16cid:durableId="624626635">
    <w:abstractNumId w:val="3"/>
  </w:num>
  <w:num w:numId="23" w16cid:durableId="140282323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B15"/>
    <w:rsid w:val="00003DD5"/>
    <w:rsid w:val="000042E4"/>
    <w:rsid w:val="000044F6"/>
    <w:rsid w:val="00004CE4"/>
    <w:rsid w:val="00004D92"/>
    <w:rsid w:val="00004FE4"/>
    <w:rsid w:val="00005AF4"/>
    <w:rsid w:val="00007440"/>
    <w:rsid w:val="0001039C"/>
    <w:rsid w:val="00010855"/>
    <w:rsid w:val="00010E2F"/>
    <w:rsid w:val="00011693"/>
    <w:rsid w:val="0001194B"/>
    <w:rsid w:val="00011CA6"/>
    <w:rsid w:val="000137F9"/>
    <w:rsid w:val="00013B23"/>
    <w:rsid w:val="00015F92"/>
    <w:rsid w:val="00015FB8"/>
    <w:rsid w:val="00016315"/>
    <w:rsid w:val="000165A1"/>
    <w:rsid w:val="00016ABD"/>
    <w:rsid w:val="00020691"/>
    <w:rsid w:val="000222C1"/>
    <w:rsid w:val="0002273A"/>
    <w:rsid w:val="00022A28"/>
    <w:rsid w:val="00025217"/>
    <w:rsid w:val="00026B8C"/>
    <w:rsid w:val="00030020"/>
    <w:rsid w:val="00030C1A"/>
    <w:rsid w:val="0003265C"/>
    <w:rsid w:val="000339D1"/>
    <w:rsid w:val="00033E8E"/>
    <w:rsid w:val="0003543C"/>
    <w:rsid w:val="00036336"/>
    <w:rsid w:val="0003756C"/>
    <w:rsid w:val="00037BB3"/>
    <w:rsid w:val="00037E2B"/>
    <w:rsid w:val="00037FF7"/>
    <w:rsid w:val="00040421"/>
    <w:rsid w:val="00040FEA"/>
    <w:rsid w:val="0004140A"/>
    <w:rsid w:val="000436AB"/>
    <w:rsid w:val="00044E2B"/>
    <w:rsid w:val="0004583E"/>
    <w:rsid w:val="000527CB"/>
    <w:rsid w:val="0005283B"/>
    <w:rsid w:val="00052B81"/>
    <w:rsid w:val="00053003"/>
    <w:rsid w:val="000551B9"/>
    <w:rsid w:val="000557D8"/>
    <w:rsid w:val="0005618E"/>
    <w:rsid w:val="00056AC8"/>
    <w:rsid w:val="00060034"/>
    <w:rsid w:val="00060375"/>
    <w:rsid w:val="00062BC6"/>
    <w:rsid w:val="00062C8E"/>
    <w:rsid w:val="00062D91"/>
    <w:rsid w:val="00064547"/>
    <w:rsid w:val="00065CD8"/>
    <w:rsid w:val="00065E4F"/>
    <w:rsid w:val="0006654A"/>
    <w:rsid w:val="000667BB"/>
    <w:rsid w:val="00066994"/>
    <w:rsid w:val="000679B5"/>
    <w:rsid w:val="00067A27"/>
    <w:rsid w:val="0007116F"/>
    <w:rsid w:val="00071306"/>
    <w:rsid w:val="00073211"/>
    <w:rsid w:val="000737EA"/>
    <w:rsid w:val="000742C8"/>
    <w:rsid w:val="000750E4"/>
    <w:rsid w:val="00075464"/>
    <w:rsid w:val="0007582C"/>
    <w:rsid w:val="00077087"/>
    <w:rsid w:val="00077946"/>
    <w:rsid w:val="000830E8"/>
    <w:rsid w:val="0008387D"/>
    <w:rsid w:val="0008456E"/>
    <w:rsid w:val="00085D6C"/>
    <w:rsid w:val="000865CA"/>
    <w:rsid w:val="00087275"/>
    <w:rsid w:val="0008775A"/>
    <w:rsid w:val="00090C8B"/>
    <w:rsid w:val="0009126C"/>
    <w:rsid w:val="00093CDC"/>
    <w:rsid w:val="00094E95"/>
    <w:rsid w:val="00095F60"/>
    <w:rsid w:val="00097770"/>
    <w:rsid w:val="00097924"/>
    <w:rsid w:val="000A06DF"/>
    <w:rsid w:val="000A0BBC"/>
    <w:rsid w:val="000A103A"/>
    <w:rsid w:val="000A1469"/>
    <w:rsid w:val="000A222C"/>
    <w:rsid w:val="000A2D49"/>
    <w:rsid w:val="000A2F40"/>
    <w:rsid w:val="000A6420"/>
    <w:rsid w:val="000A779F"/>
    <w:rsid w:val="000A799A"/>
    <w:rsid w:val="000A7C4A"/>
    <w:rsid w:val="000B122D"/>
    <w:rsid w:val="000B1599"/>
    <w:rsid w:val="000B17AC"/>
    <w:rsid w:val="000B42D1"/>
    <w:rsid w:val="000B4839"/>
    <w:rsid w:val="000B542F"/>
    <w:rsid w:val="000B665F"/>
    <w:rsid w:val="000B6E58"/>
    <w:rsid w:val="000C009A"/>
    <w:rsid w:val="000C1BD3"/>
    <w:rsid w:val="000C214E"/>
    <w:rsid w:val="000C2A85"/>
    <w:rsid w:val="000C3444"/>
    <w:rsid w:val="000C3AF3"/>
    <w:rsid w:val="000C3DBE"/>
    <w:rsid w:val="000C5C70"/>
    <w:rsid w:val="000C67C4"/>
    <w:rsid w:val="000C74C8"/>
    <w:rsid w:val="000C74D5"/>
    <w:rsid w:val="000C799C"/>
    <w:rsid w:val="000D1867"/>
    <w:rsid w:val="000D4047"/>
    <w:rsid w:val="000D5C49"/>
    <w:rsid w:val="000D631B"/>
    <w:rsid w:val="000D760D"/>
    <w:rsid w:val="000E1145"/>
    <w:rsid w:val="000E362F"/>
    <w:rsid w:val="000E41DB"/>
    <w:rsid w:val="000E488A"/>
    <w:rsid w:val="000E5B9E"/>
    <w:rsid w:val="000F0487"/>
    <w:rsid w:val="000F1B6F"/>
    <w:rsid w:val="000F215E"/>
    <w:rsid w:val="000F2E0D"/>
    <w:rsid w:val="000F52E1"/>
    <w:rsid w:val="000F599A"/>
    <w:rsid w:val="000F6E19"/>
    <w:rsid w:val="000F77DC"/>
    <w:rsid w:val="000F7B40"/>
    <w:rsid w:val="00100007"/>
    <w:rsid w:val="00100C0C"/>
    <w:rsid w:val="0010134F"/>
    <w:rsid w:val="00101D14"/>
    <w:rsid w:val="00102066"/>
    <w:rsid w:val="0010262A"/>
    <w:rsid w:val="00102947"/>
    <w:rsid w:val="00103128"/>
    <w:rsid w:val="0010399B"/>
    <w:rsid w:val="00103EE3"/>
    <w:rsid w:val="001052E0"/>
    <w:rsid w:val="00107597"/>
    <w:rsid w:val="001076E4"/>
    <w:rsid w:val="001078AC"/>
    <w:rsid w:val="00107E55"/>
    <w:rsid w:val="00111BDA"/>
    <w:rsid w:val="00112DF3"/>
    <w:rsid w:val="0011355B"/>
    <w:rsid w:val="00114E74"/>
    <w:rsid w:val="00114E85"/>
    <w:rsid w:val="001150D2"/>
    <w:rsid w:val="00115190"/>
    <w:rsid w:val="001167D1"/>
    <w:rsid w:val="00116AAF"/>
    <w:rsid w:val="00116F3F"/>
    <w:rsid w:val="00116F84"/>
    <w:rsid w:val="0011716C"/>
    <w:rsid w:val="00117904"/>
    <w:rsid w:val="00117C7F"/>
    <w:rsid w:val="00122564"/>
    <w:rsid w:val="00124E6A"/>
    <w:rsid w:val="0012678A"/>
    <w:rsid w:val="00126FF6"/>
    <w:rsid w:val="001271A8"/>
    <w:rsid w:val="00127CBE"/>
    <w:rsid w:val="00127DD6"/>
    <w:rsid w:val="00130AC5"/>
    <w:rsid w:val="00130F0B"/>
    <w:rsid w:val="001327EC"/>
    <w:rsid w:val="001328DB"/>
    <w:rsid w:val="001331E3"/>
    <w:rsid w:val="00134FF6"/>
    <w:rsid w:val="00135319"/>
    <w:rsid w:val="0013663F"/>
    <w:rsid w:val="00136A6D"/>
    <w:rsid w:val="00136DEC"/>
    <w:rsid w:val="00142FDB"/>
    <w:rsid w:val="001440F5"/>
    <w:rsid w:val="00146344"/>
    <w:rsid w:val="00147965"/>
    <w:rsid w:val="0015096A"/>
    <w:rsid w:val="0015118F"/>
    <w:rsid w:val="00151506"/>
    <w:rsid w:val="00152058"/>
    <w:rsid w:val="0015445B"/>
    <w:rsid w:val="00154DAD"/>
    <w:rsid w:val="00156161"/>
    <w:rsid w:val="00157BAA"/>
    <w:rsid w:val="00157E76"/>
    <w:rsid w:val="00160647"/>
    <w:rsid w:val="001611A5"/>
    <w:rsid w:val="001617C1"/>
    <w:rsid w:val="00161899"/>
    <w:rsid w:val="0016271C"/>
    <w:rsid w:val="00162EEF"/>
    <w:rsid w:val="0016325F"/>
    <w:rsid w:val="001633EA"/>
    <w:rsid w:val="00163B9D"/>
    <w:rsid w:val="001640EE"/>
    <w:rsid w:val="001643AF"/>
    <w:rsid w:val="00164546"/>
    <w:rsid w:val="0016547D"/>
    <w:rsid w:val="0016633C"/>
    <w:rsid w:val="00166DBF"/>
    <w:rsid w:val="0017080F"/>
    <w:rsid w:val="0017405B"/>
    <w:rsid w:val="00174661"/>
    <w:rsid w:val="00176272"/>
    <w:rsid w:val="00176D8A"/>
    <w:rsid w:val="0017740D"/>
    <w:rsid w:val="00177C4F"/>
    <w:rsid w:val="001803B1"/>
    <w:rsid w:val="00180D0F"/>
    <w:rsid w:val="00181A5D"/>
    <w:rsid w:val="00184094"/>
    <w:rsid w:val="001877A6"/>
    <w:rsid w:val="00192796"/>
    <w:rsid w:val="001935AE"/>
    <w:rsid w:val="001936C7"/>
    <w:rsid w:val="00193AB8"/>
    <w:rsid w:val="00193DAC"/>
    <w:rsid w:val="00194483"/>
    <w:rsid w:val="00194AC6"/>
    <w:rsid w:val="00194B05"/>
    <w:rsid w:val="00197009"/>
    <w:rsid w:val="00197A69"/>
    <w:rsid w:val="001A0177"/>
    <w:rsid w:val="001A297C"/>
    <w:rsid w:val="001A52AC"/>
    <w:rsid w:val="001A5B15"/>
    <w:rsid w:val="001A65EE"/>
    <w:rsid w:val="001A73BC"/>
    <w:rsid w:val="001A7714"/>
    <w:rsid w:val="001B094C"/>
    <w:rsid w:val="001B0C55"/>
    <w:rsid w:val="001B2CC1"/>
    <w:rsid w:val="001B3B27"/>
    <w:rsid w:val="001B3F4E"/>
    <w:rsid w:val="001B4AFF"/>
    <w:rsid w:val="001B7251"/>
    <w:rsid w:val="001B7C36"/>
    <w:rsid w:val="001C018C"/>
    <w:rsid w:val="001C07E6"/>
    <w:rsid w:val="001C0A26"/>
    <w:rsid w:val="001C0A39"/>
    <w:rsid w:val="001C16EF"/>
    <w:rsid w:val="001C31C8"/>
    <w:rsid w:val="001C4980"/>
    <w:rsid w:val="001C5EB3"/>
    <w:rsid w:val="001C5FDC"/>
    <w:rsid w:val="001C64F5"/>
    <w:rsid w:val="001C6710"/>
    <w:rsid w:val="001D0887"/>
    <w:rsid w:val="001D0F2E"/>
    <w:rsid w:val="001D1495"/>
    <w:rsid w:val="001D4B82"/>
    <w:rsid w:val="001D4BB0"/>
    <w:rsid w:val="001D4E19"/>
    <w:rsid w:val="001D54F9"/>
    <w:rsid w:val="001D63F2"/>
    <w:rsid w:val="001D6905"/>
    <w:rsid w:val="001D697E"/>
    <w:rsid w:val="001D776F"/>
    <w:rsid w:val="001D7C2E"/>
    <w:rsid w:val="001E3C49"/>
    <w:rsid w:val="001F0337"/>
    <w:rsid w:val="001F0EC7"/>
    <w:rsid w:val="001F1FAE"/>
    <w:rsid w:val="001F24C3"/>
    <w:rsid w:val="001F2571"/>
    <w:rsid w:val="001F3730"/>
    <w:rsid w:val="001F3883"/>
    <w:rsid w:val="001F3F7A"/>
    <w:rsid w:val="001F4F19"/>
    <w:rsid w:val="001F51C5"/>
    <w:rsid w:val="001F6276"/>
    <w:rsid w:val="001F7E95"/>
    <w:rsid w:val="0020182D"/>
    <w:rsid w:val="00201A77"/>
    <w:rsid w:val="0020322F"/>
    <w:rsid w:val="002040F6"/>
    <w:rsid w:val="002044E5"/>
    <w:rsid w:val="00205231"/>
    <w:rsid w:val="00205B62"/>
    <w:rsid w:val="0020631B"/>
    <w:rsid w:val="00206375"/>
    <w:rsid w:val="00206AAF"/>
    <w:rsid w:val="00210159"/>
    <w:rsid w:val="00210A9F"/>
    <w:rsid w:val="002118EB"/>
    <w:rsid w:val="00211AA0"/>
    <w:rsid w:val="00212610"/>
    <w:rsid w:val="00212680"/>
    <w:rsid w:val="00213CB0"/>
    <w:rsid w:val="0021565D"/>
    <w:rsid w:val="00216932"/>
    <w:rsid w:val="00216A5C"/>
    <w:rsid w:val="00216BD0"/>
    <w:rsid w:val="00216FC6"/>
    <w:rsid w:val="002170B4"/>
    <w:rsid w:val="002173E2"/>
    <w:rsid w:val="002176DB"/>
    <w:rsid w:val="00221324"/>
    <w:rsid w:val="00222FAE"/>
    <w:rsid w:val="00224CB8"/>
    <w:rsid w:val="00226865"/>
    <w:rsid w:val="00231A54"/>
    <w:rsid w:val="00235115"/>
    <w:rsid w:val="00235355"/>
    <w:rsid w:val="00235383"/>
    <w:rsid w:val="002353FE"/>
    <w:rsid w:val="0023563A"/>
    <w:rsid w:val="00236E5E"/>
    <w:rsid w:val="00240A46"/>
    <w:rsid w:val="0024181E"/>
    <w:rsid w:val="00243097"/>
    <w:rsid w:val="00243F9B"/>
    <w:rsid w:val="002450BD"/>
    <w:rsid w:val="00250390"/>
    <w:rsid w:val="00252189"/>
    <w:rsid w:val="00253115"/>
    <w:rsid w:val="0025441C"/>
    <w:rsid w:val="002549B8"/>
    <w:rsid w:val="00257CA5"/>
    <w:rsid w:val="0026127D"/>
    <w:rsid w:val="00261F1C"/>
    <w:rsid w:val="002622B7"/>
    <w:rsid w:val="00263964"/>
    <w:rsid w:val="00264768"/>
    <w:rsid w:val="002655A1"/>
    <w:rsid w:val="002662AE"/>
    <w:rsid w:val="0026663A"/>
    <w:rsid w:val="00271320"/>
    <w:rsid w:val="002714A1"/>
    <w:rsid w:val="002717A8"/>
    <w:rsid w:val="00272268"/>
    <w:rsid w:val="0027237F"/>
    <w:rsid w:val="00275350"/>
    <w:rsid w:val="00276195"/>
    <w:rsid w:val="00280819"/>
    <w:rsid w:val="00282592"/>
    <w:rsid w:val="00282680"/>
    <w:rsid w:val="002832AC"/>
    <w:rsid w:val="00283690"/>
    <w:rsid w:val="00283EAE"/>
    <w:rsid w:val="00284C18"/>
    <w:rsid w:val="0028622B"/>
    <w:rsid w:val="00292501"/>
    <w:rsid w:val="00292925"/>
    <w:rsid w:val="00294020"/>
    <w:rsid w:val="00294B59"/>
    <w:rsid w:val="002964F5"/>
    <w:rsid w:val="00296AD3"/>
    <w:rsid w:val="00296E46"/>
    <w:rsid w:val="002A1286"/>
    <w:rsid w:val="002A1717"/>
    <w:rsid w:val="002A172B"/>
    <w:rsid w:val="002A1F5F"/>
    <w:rsid w:val="002A3AC6"/>
    <w:rsid w:val="002A3D7C"/>
    <w:rsid w:val="002A49F2"/>
    <w:rsid w:val="002A4B60"/>
    <w:rsid w:val="002A5671"/>
    <w:rsid w:val="002A5D25"/>
    <w:rsid w:val="002A5DDE"/>
    <w:rsid w:val="002A5E7B"/>
    <w:rsid w:val="002A639F"/>
    <w:rsid w:val="002A6931"/>
    <w:rsid w:val="002A79E2"/>
    <w:rsid w:val="002A7E8B"/>
    <w:rsid w:val="002B06E7"/>
    <w:rsid w:val="002B18CE"/>
    <w:rsid w:val="002B19F8"/>
    <w:rsid w:val="002B2902"/>
    <w:rsid w:val="002B3FE8"/>
    <w:rsid w:val="002B4EA0"/>
    <w:rsid w:val="002B71FB"/>
    <w:rsid w:val="002C00EB"/>
    <w:rsid w:val="002C0163"/>
    <w:rsid w:val="002C20B8"/>
    <w:rsid w:val="002C2153"/>
    <w:rsid w:val="002C40A7"/>
    <w:rsid w:val="002C5677"/>
    <w:rsid w:val="002C632F"/>
    <w:rsid w:val="002C7EB3"/>
    <w:rsid w:val="002D0C8D"/>
    <w:rsid w:val="002D0DCA"/>
    <w:rsid w:val="002D0F47"/>
    <w:rsid w:val="002D15B5"/>
    <w:rsid w:val="002D1A15"/>
    <w:rsid w:val="002D2E6A"/>
    <w:rsid w:val="002D33B7"/>
    <w:rsid w:val="002D4939"/>
    <w:rsid w:val="002D506A"/>
    <w:rsid w:val="002D60E0"/>
    <w:rsid w:val="002D6DD3"/>
    <w:rsid w:val="002D6F49"/>
    <w:rsid w:val="002D76A8"/>
    <w:rsid w:val="002D7E48"/>
    <w:rsid w:val="002D7EB6"/>
    <w:rsid w:val="002E00F3"/>
    <w:rsid w:val="002E03AE"/>
    <w:rsid w:val="002E14D8"/>
    <w:rsid w:val="002E2125"/>
    <w:rsid w:val="002E3435"/>
    <w:rsid w:val="002E4D30"/>
    <w:rsid w:val="002E5BF0"/>
    <w:rsid w:val="002F0269"/>
    <w:rsid w:val="002F2BF7"/>
    <w:rsid w:val="002F3B7F"/>
    <w:rsid w:val="002F3E72"/>
    <w:rsid w:val="002F4D89"/>
    <w:rsid w:val="002F5303"/>
    <w:rsid w:val="002F5DAD"/>
    <w:rsid w:val="002F6BF1"/>
    <w:rsid w:val="002F7140"/>
    <w:rsid w:val="002F73C2"/>
    <w:rsid w:val="0030067C"/>
    <w:rsid w:val="003023DF"/>
    <w:rsid w:val="00302DB1"/>
    <w:rsid w:val="003035A6"/>
    <w:rsid w:val="0030569E"/>
    <w:rsid w:val="003060E9"/>
    <w:rsid w:val="003066B4"/>
    <w:rsid w:val="00311E54"/>
    <w:rsid w:val="0031289B"/>
    <w:rsid w:val="00313846"/>
    <w:rsid w:val="00316BF1"/>
    <w:rsid w:val="0032035E"/>
    <w:rsid w:val="00320CC3"/>
    <w:rsid w:val="0032275B"/>
    <w:rsid w:val="003241D6"/>
    <w:rsid w:val="003251D2"/>
    <w:rsid w:val="00325584"/>
    <w:rsid w:val="00325866"/>
    <w:rsid w:val="00327807"/>
    <w:rsid w:val="00327CBF"/>
    <w:rsid w:val="00330683"/>
    <w:rsid w:val="00330F8B"/>
    <w:rsid w:val="0033107B"/>
    <w:rsid w:val="003326CE"/>
    <w:rsid w:val="00332CA4"/>
    <w:rsid w:val="003337D8"/>
    <w:rsid w:val="00333CF4"/>
    <w:rsid w:val="00335277"/>
    <w:rsid w:val="00335617"/>
    <w:rsid w:val="00335C2D"/>
    <w:rsid w:val="0033769D"/>
    <w:rsid w:val="00337B9F"/>
    <w:rsid w:val="0034071F"/>
    <w:rsid w:val="00342D09"/>
    <w:rsid w:val="003430A2"/>
    <w:rsid w:val="00343127"/>
    <w:rsid w:val="003435A3"/>
    <w:rsid w:val="00344BA5"/>
    <w:rsid w:val="00344DC0"/>
    <w:rsid w:val="00345773"/>
    <w:rsid w:val="003473D1"/>
    <w:rsid w:val="00351665"/>
    <w:rsid w:val="00351AF4"/>
    <w:rsid w:val="00351AFA"/>
    <w:rsid w:val="00351EB7"/>
    <w:rsid w:val="00352D97"/>
    <w:rsid w:val="00352E30"/>
    <w:rsid w:val="00352FCC"/>
    <w:rsid w:val="00353307"/>
    <w:rsid w:val="003538C4"/>
    <w:rsid w:val="0035390A"/>
    <w:rsid w:val="00354C04"/>
    <w:rsid w:val="003555C2"/>
    <w:rsid w:val="00355970"/>
    <w:rsid w:val="00356188"/>
    <w:rsid w:val="003567D9"/>
    <w:rsid w:val="00357644"/>
    <w:rsid w:val="00360043"/>
    <w:rsid w:val="00360089"/>
    <w:rsid w:val="0036088A"/>
    <w:rsid w:val="0036125D"/>
    <w:rsid w:val="00361EE0"/>
    <w:rsid w:val="00362153"/>
    <w:rsid w:val="003621B6"/>
    <w:rsid w:val="00362739"/>
    <w:rsid w:val="00366A8E"/>
    <w:rsid w:val="00373E56"/>
    <w:rsid w:val="00375576"/>
    <w:rsid w:val="00375D1A"/>
    <w:rsid w:val="003768F3"/>
    <w:rsid w:val="003803F3"/>
    <w:rsid w:val="00382C66"/>
    <w:rsid w:val="00383B56"/>
    <w:rsid w:val="00384066"/>
    <w:rsid w:val="003847D2"/>
    <w:rsid w:val="003849ED"/>
    <w:rsid w:val="0038638E"/>
    <w:rsid w:val="0038642C"/>
    <w:rsid w:val="00386ADF"/>
    <w:rsid w:val="00386FE0"/>
    <w:rsid w:val="00391927"/>
    <w:rsid w:val="003924CA"/>
    <w:rsid w:val="00392F03"/>
    <w:rsid w:val="0039367F"/>
    <w:rsid w:val="00395574"/>
    <w:rsid w:val="0039654F"/>
    <w:rsid w:val="003968D2"/>
    <w:rsid w:val="0039699B"/>
    <w:rsid w:val="003973BC"/>
    <w:rsid w:val="003A046C"/>
    <w:rsid w:val="003A2989"/>
    <w:rsid w:val="003A30A6"/>
    <w:rsid w:val="003A3221"/>
    <w:rsid w:val="003A406F"/>
    <w:rsid w:val="003A46E7"/>
    <w:rsid w:val="003A4B4E"/>
    <w:rsid w:val="003A4F3B"/>
    <w:rsid w:val="003A5CC6"/>
    <w:rsid w:val="003A692D"/>
    <w:rsid w:val="003B0692"/>
    <w:rsid w:val="003B0EB6"/>
    <w:rsid w:val="003B160B"/>
    <w:rsid w:val="003B1684"/>
    <w:rsid w:val="003B78B1"/>
    <w:rsid w:val="003C0220"/>
    <w:rsid w:val="003C1CF3"/>
    <w:rsid w:val="003C3D9B"/>
    <w:rsid w:val="003C4777"/>
    <w:rsid w:val="003C492A"/>
    <w:rsid w:val="003C560F"/>
    <w:rsid w:val="003C5B53"/>
    <w:rsid w:val="003C60F4"/>
    <w:rsid w:val="003C73CE"/>
    <w:rsid w:val="003D0297"/>
    <w:rsid w:val="003D0CB7"/>
    <w:rsid w:val="003D2127"/>
    <w:rsid w:val="003D50EB"/>
    <w:rsid w:val="003D6656"/>
    <w:rsid w:val="003D6A97"/>
    <w:rsid w:val="003D7232"/>
    <w:rsid w:val="003D770A"/>
    <w:rsid w:val="003E01D9"/>
    <w:rsid w:val="003E0587"/>
    <w:rsid w:val="003E06FE"/>
    <w:rsid w:val="003E1EDC"/>
    <w:rsid w:val="003E2649"/>
    <w:rsid w:val="003E2AFB"/>
    <w:rsid w:val="003E3B41"/>
    <w:rsid w:val="003E5B52"/>
    <w:rsid w:val="003E5BE6"/>
    <w:rsid w:val="003E6439"/>
    <w:rsid w:val="003E65B0"/>
    <w:rsid w:val="003E6FC1"/>
    <w:rsid w:val="003E738F"/>
    <w:rsid w:val="003E7CF8"/>
    <w:rsid w:val="003F0CD8"/>
    <w:rsid w:val="003F1873"/>
    <w:rsid w:val="003F2144"/>
    <w:rsid w:val="003F2C19"/>
    <w:rsid w:val="003F3459"/>
    <w:rsid w:val="003F3A4A"/>
    <w:rsid w:val="003F6FFA"/>
    <w:rsid w:val="003F7AEE"/>
    <w:rsid w:val="00402949"/>
    <w:rsid w:val="00402AD2"/>
    <w:rsid w:val="00402D21"/>
    <w:rsid w:val="0040381F"/>
    <w:rsid w:val="00404174"/>
    <w:rsid w:val="0040666A"/>
    <w:rsid w:val="0040784F"/>
    <w:rsid w:val="00407CD3"/>
    <w:rsid w:val="00411172"/>
    <w:rsid w:val="0041171E"/>
    <w:rsid w:val="004119BA"/>
    <w:rsid w:val="004127B1"/>
    <w:rsid w:val="00412CCB"/>
    <w:rsid w:val="00413C62"/>
    <w:rsid w:val="00413D6D"/>
    <w:rsid w:val="004140E1"/>
    <w:rsid w:val="00415C0A"/>
    <w:rsid w:val="00416BD0"/>
    <w:rsid w:val="0042234D"/>
    <w:rsid w:val="00424A3C"/>
    <w:rsid w:val="00424B16"/>
    <w:rsid w:val="004255AB"/>
    <w:rsid w:val="004256CD"/>
    <w:rsid w:val="00426750"/>
    <w:rsid w:val="00427D24"/>
    <w:rsid w:val="0043012F"/>
    <w:rsid w:val="00432341"/>
    <w:rsid w:val="0043346C"/>
    <w:rsid w:val="00433DB0"/>
    <w:rsid w:val="004370EF"/>
    <w:rsid w:val="004374FB"/>
    <w:rsid w:val="004400ED"/>
    <w:rsid w:val="004402DD"/>
    <w:rsid w:val="00440361"/>
    <w:rsid w:val="004404FF"/>
    <w:rsid w:val="00442156"/>
    <w:rsid w:val="004427AF"/>
    <w:rsid w:val="00442816"/>
    <w:rsid w:val="00442E17"/>
    <w:rsid w:val="0044328B"/>
    <w:rsid w:val="0044454B"/>
    <w:rsid w:val="004472BD"/>
    <w:rsid w:val="00450174"/>
    <w:rsid w:val="00450D7A"/>
    <w:rsid w:val="00451CA7"/>
    <w:rsid w:val="004535D9"/>
    <w:rsid w:val="00455402"/>
    <w:rsid w:val="00456256"/>
    <w:rsid w:val="00457862"/>
    <w:rsid w:val="004606AC"/>
    <w:rsid w:val="00460F2B"/>
    <w:rsid w:val="0046156A"/>
    <w:rsid w:val="00461F87"/>
    <w:rsid w:val="0046201D"/>
    <w:rsid w:val="00462DDC"/>
    <w:rsid w:val="004667BA"/>
    <w:rsid w:val="00466954"/>
    <w:rsid w:val="00467800"/>
    <w:rsid w:val="0047044C"/>
    <w:rsid w:val="0047062A"/>
    <w:rsid w:val="004706B1"/>
    <w:rsid w:val="00470EFD"/>
    <w:rsid w:val="00471520"/>
    <w:rsid w:val="00473AEC"/>
    <w:rsid w:val="00473D40"/>
    <w:rsid w:val="00473E56"/>
    <w:rsid w:val="00476060"/>
    <w:rsid w:val="004762B9"/>
    <w:rsid w:val="004763C2"/>
    <w:rsid w:val="0047652B"/>
    <w:rsid w:val="00476746"/>
    <w:rsid w:val="004770FB"/>
    <w:rsid w:val="004774DF"/>
    <w:rsid w:val="00477801"/>
    <w:rsid w:val="00481B65"/>
    <w:rsid w:val="004832FA"/>
    <w:rsid w:val="0048378E"/>
    <w:rsid w:val="00483B92"/>
    <w:rsid w:val="00484045"/>
    <w:rsid w:val="00484BF7"/>
    <w:rsid w:val="00486F5D"/>
    <w:rsid w:val="004871EF"/>
    <w:rsid w:val="00490096"/>
    <w:rsid w:val="00490EEF"/>
    <w:rsid w:val="0049151A"/>
    <w:rsid w:val="00492CE9"/>
    <w:rsid w:val="00492DAF"/>
    <w:rsid w:val="00494EE7"/>
    <w:rsid w:val="00495825"/>
    <w:rsid w:val="004960A3"/>
    <w:rsid w:val="004A00BE"/>
    <w:rsid w:val="004A29EB"/>
    <w:rsid w:val="004A2B15"/>
    <w:rsid w:val="004A33F3"/>
    <w:rsid w:val="004A3A5F"/>
    <w:rsid w:val="004A46C8"/>
    <w:rsid w:val="004A6492"/>
    <w:rsid w:val="004A6C69"/>
    <w:rsid w:val="004A73F4"/>
    <w:rsid w:val="004B0ACA"/>
    <w:rsid w:val="004B1411"/>
    <w:rsid w:val="004B208C"/>
    <w:rsid w:val="004B24EA"/>
    <w:rsid w:val="004B2904"/>
    <w:rsid w:val="004B3D7E"/>
    <w:rsid w:val="004B455F"/>
    <w:rsid w:val="004B6D3E"/>
    <w:rsid w:val="004B740A"/>
    <w:rsid w:val="004B7595"/>
    <w:rsid w:val="004B7A30"/>
    <w:rsid w:val="004C1651"/>
    <w:rsid w:val="004C2420"/>
    <w:rsid w:val="004C6EBC"/>
    <w:rsid w:val="004C7A28"/>
    <w:rsid w:val="004D0368"/>
    <w:rsid w:val="004D1D0E"/>
    <w:rsid w:val="004D3165"/>
    <w:rsid w:val="004D3BE4"/>
    <w:rsid w:val="004D3DAB"/>
    <w:rsid w:val="004D3EF8"/>
    <w:rsid w:val="004D6253"/>
    <w:rsid w:val="004D712B"/>
    <w:rsid w:val="004D7B9E"/>
    <w:rsid w:val="004E0D94"/>
    <w:rsid w:val="004E1560"/>
    <w:rsid w:val="004E1B58"/>
    <w:rsid w:val="004E2175"/>
    <w:rsid w:val="004E34FA"/>
    <w:rsid w:val="004E3872"/>
    <w:rsid w:val="004E5C86"/>
    <w:rsid w:val="004E5E7F"/>
    <w:rsid w:val="004E7C0B"/>
    <w:rsid w:val="004F077B"/>
    <w:rsid w:val="004F1ECC"/>
    <w:rsid w:val="004F206E"/>
    <w:rsid w:val="004F2765"/>
    <w:rsid w:val="004F2A79"/>
    <w:rsid w:val="004F39B4"/>
    <w:rsid w:val="004F3B7C"/>
    <w:rsid w:val="004F3E59"/>
    <w:rsid w:val="004F4E97"/>
    <w:rsid w:val="004F50F4"/>
    <w:rsid w:val="004F639D"/>
    <w:rsid w:val="004F65B3"/>
    <w:rsid w:val="004F6D74"/>
    <w:rsid w:val="004F716B"/>
    <w:rsid w:val="004F76FD"/>
    <w:rsid w:val="0050056C"/>
    <w:rsid w:val="005013B4"/>
    <w:rsid w:val="00501B5C"/>
    <w:rsid w:val="00502920"/>
    <w:rsid w:val="00502F16"/>
    <w:rsid w:val="00504258"/>
    <w:rsid w:val="00505786"/>
    <w:rsid w:val="0050687A"/>
    <w:rsid w:val="00506BD5"/>
    <w:rsid w:val="00506EA6"/>
    <w:rsid w:val="00510FF5"/>
    <w:rsid w:val="00511067"/>
    <w:rsid w:val="00511589"/>
    <w:rsid w:val="00512DF6"/>
    <w:rsid w:val="00513534"/>
    <w:rsid w:val="00513E13"/>
    <w:rsid w:val="0051492B"/>
    <w:rsid w:val="00514DF1"/>
    <w:rsid w:val="00515153"/>
    <w:rsid w:val="00515543"/>
    <w:rsid w:val="00516098"/>
    <w:rsid w:val="005169B8"/>
    <w:rsid w:val="00516EB6"/>
    <w:rsid w:val="00520BFA"/>
    <w:rsid w:val="00521429"/>
    <w:rsid w:val="005218C8"/>
    <w:rsid w:val="00521CF5"/>
    <w:rsid w:val="00521F64"/>
    <w:rsid w:val="00521FD5"/>
    <w:rsid w:val="0052321B"/>
    <w:rsid w:val="005244E9"/>
    <w:rsid w:val="00524BE9"/>
    <w:rsid w:val="00525B71"/>
    <w:rsid w:val="0052691A"/>
    <w:rsid w:val="00527196"/>
    <w:rsid w:val="00527D8F"/>
    <w:rsid w:val="00527E75"/>
    <w:rsid w:val="00530999"/>
    <w:rsid w:val="00531D4B"/>
    <w:rsid w:val="00531D5B"/>
    <w:rsid w:val="00532242"/>
    <w:rsid w:val="00532252"/>
    <w:rsid w:val="0053232F"/>
    <w:rsid w:val="005328A2"/>
    <w:rsid w:val="00532D13"/>
    <w:rsid w:val="00534397"/>
    <w:rsid w:val="0053448B"/>
    <w:rsid w:val="0053474F"/>
    <w:rsid w:val="00534C1A"/>
    <w:rsid w:val="0053604A"/>
    <w:rsid w:val="005365B4"/>
    <w:rsid w:val="00537F0F"/>
    <w:rsid w:val="00541924"/>
    <w:rsid w:val="005426FE"/>
    <w:rsid w:val="0054450D"/>
    <w:rsid w:val="00546D12"/>
    <w:rsid w:val="005520EA"/>
    <w:rsid w:val="00553181"/>
    <w:rsid w:val="00554864"/>
    <w:rsid w:val="00555999"/>
    <w:rsid w:val="00555E2A"/>
    <w:rsid w:val="00556C42"/>
    <w:rsid w:val="005576D9"/>
    <w:rsid w:val="00557E3D"/>
    <w:rsid w:val="00560383"/>
    <w:rsid w:val="00560E49"/>
    <w:rsid w:val="00561174"/>
    <w:rsid w:val="00561FAA"/>
    <w:rsid w:val="00564109"/>
    <w:rsid w:val="0056547A"/>
    <w:rsid w:val="00565A61"/>
    <w:rsid w:val="00565CE0"/>
    <w:rsid w:val="005673B5"/>
    <w:rsid w:val="005674E8"/>
    <w:rsid w:val="00567913"/>
    <w:rsid w:val="0057025C"/>
    <w:rsid w:val="0057037E"/>
    <w:rsid w:val="00571264"/>
    <w:rsid w:val="0057193A"/>
    <w:rsid w:val="005727E1"/>
    <w:rsid w:val="005730AC"/>
    <w:rsid w:val="005736F9"/>
    <w:rsid w:val="00573711"/>
    <w:rsid w:val="00573D9D"/>
    <w:rsid w:val="005755BD"/>
    <w:rsid w:val="00575800"/>
    <w:rsid w:val="00580070"/>
    <w:rsid w:val="00581C8C"/>
    <w:rsid w:val="00582342"/>
    <w:rsid w:val="005837F9"/>
    <w:rsid w:val="00584007"/>
    <w:rsid w:val="00584B9D"/>
    <w:rsid w:val="00585447"/>
    <w:rsid w:val="005855D4"/>
    <w:rsid w:val="0058614F"/>
    <w:rsid w:val="0058646C"/>
    <w:rsid w:val="005865F5"/>
    <w:rsid w:val="00586F57"/>
    <w:rsid w:val="00587179"/>
    <w:rsid w:val="005913CF"/>
    <w:rsid w:val="00591CEB"/>
    <w:rsid w:val="00592D83"/>
    <w:rsid w:val="00593AA7"/>
    <w:rsid w:val="00594B29"/>
    <w:rsid w:val="005952C0"/>
    <w:rsid w:val="00595620"/>
    <w:rsid w:val="00595D74"/>
    <w:rsid w:val="005962FB"/>
    <w:rsid w:val="0059728A"/>
    <w:rsid w:val="00597F78"/>
    <w:rsid w:val="005A15E5"/>
    <w:rsid w:val="005A1895"/>
    <w:rsid w:val="005A1C80"/>
    <w:rsid w:val="005A1DAB"/>
    <w:rsid w:val="005A1F2F"/>
    <w:rsid w:val="005A3261"/>
    <w:rsid w:val="005A58F7"/>
    <w:rsid w:val="005A7BDC"/>
    <w:rsid w:val="005A7C10"/>
    <w:rsid w:val="005B01C4"/>
    <w:rsid w:val="005B0B91"/>
    <w:rsid w:val="005B184A"/>
    <w:rsid w:val="005B19FD"/>
    <w:rsid w:val="005B34DA"/>
    <w:rsid w:val="005B3CCD"/>
    <w:rsid w:val="005B4385"/>
    <w:rsid w:val="005B4B20"/>
    <w:rsid w:val="005B55FA"/>
    <w:rsid w:val="005B5EB8"/>
    <w:rsid w:val="005B6694"/>
    <w:rsid w:val="005C0FE8"/>
    <w:rsid w:val="005C13A1"/>
    <w:rsid w:val="005C1D46"/>
    <w:rsid w:val="005C374F"/>
    <w:rsid w:val="005C5563"/>
    <w:rsid w:val="005C5CBB"/>
    <w:rsid w:val="005C6047"/>
    <w:rsid w:val="005C6742"/>
    <w:rsid w:val="005D0733"/>
    <w:rsid w:val="005D1745"/>
    <w:rsid w:val="005D1F94"/>
    <w:rsid w:val="005D2DB8"/>
    <w:rsid w:val="005D31F1"/>
    <w:rsid w:val="005D3A5C"/>
    <w:rsid w:val="005D5830"/>
    <w:rsid w:val="005D5940"/>
    <w:rsid w:val="005D5A38"/>
    <w:rsid w:val="005D5CD4"/>
    <w:rsid w:val="005D5DCB"/>
    <w:rsid w:val="005D6678"/>
    <w:rsid w:val="005D6A17"/>
    <w:rsid w:val="005D6D1D"/>
    <w:rsid w:val="005D6DBD"/>
    <w:rsid w:val="005D7286"/>
    <w:rsid w:val="005E041B"/>
    <w:rsid w:val="005E05BB"/>
    <w:rsid w:val="005E1300"/>
    <w:rsid w:val="005E198B"/>
    <w:rsid w:val="005E200B"/>
    <w:rsid w:val="005E242A"/>
    <w:rsid w:val="005E2B31"/>
    <w:rsid w:val="005E69A9"/>
    <w:rsid w:val="005E76B9"/>
    <w:rsid w:val="005E780A"/>
    <w:rsid w:val="005E7847"/>
    <w:rsid w:val="005F010B"/>
    <w:rsid w:val="005F182E"/>
    <w:rsid w:val="005F3B6A"/>
    <w:rsid w:val="005F4FBF"/>
    <w:rsid w:val="005F64AB"/>
    <w:rsid w:val="005F723C"/>
    <w:rsid w:val="005F7CEF"/>
    <w:rsid w:val="00601628"/>
    <w:rsid w:val="00601974"/>
    <w:rsid w:val="0060229F"/>
    <w:rsid w:val="00602B35"/>
    <w:rsid w:val="00602E06"/>
    <w:rsid w:val="00604F17"/>
    <w:rsid w:val="0060506D"/>
    <w:rsid w:val="00605CA6"/>
    <w:rsid w:val="00605F19"/>
    <w:rsid w:val="0060657F"/>
    <w:rsid w:val="00606591"/>
    <w:rsid w:val="00606B28"/>
    <w:rsid w:val="006074EB"/>
    <w:rsid w:val="0060792D"/>
    <w:rsid w:val="0061154F"/>
    <w:rsid w:val="006117A1"/>
    <w:rsid w:val="00613B38"/>
    <w:rsid w:val="00614890"/>
    <w:rsid w:val="00615ED0"/>
    <w:rsid w:val="006170A2"/>
    <w:rsid w:val="006172CE"/>
    <w:rsid w:val="00617EA4"/>
    <w:rsid w:val="00623278"/>
    <w:rsid w:val="00624049"/>
    <w:rsid w:val="00626A28"/>
    <w:rsid w:val="006310F7"/>
    <w:rsid w:val="006311E0"/>
    <w:rsid w:val="00631AEB"/>
    <w:rsid w:val="00632F11"/>
    <w:rsid w:val="00633FEA"/>
    <w:rsid w:val="00635ABF"/>
    <w:rsid w:val="0064016F"/>
    <w:rsid w:val="006401F7"/>
    <w:rsid w:val="00641F88"/>
    <w:rsid w:val="006438A8"/>
    <w:rsid w:val="00643A04"/>
    <w:rsid w:val="00643DF6"/>
    <w:rsid w:val="0064408D"/>
    <w:rsid w:val="00644904"/>
    <w:rsid w:val="006449CA"/>
    <w:rsid w:val="00645074"/>
    <w:rsid w:val="00645473"/>
    <w:rsid w:val="0064645F"/>
    <w:rsid w:val="00647E7F"/>
    <w:rsid w:val="00650808"/>
    <w:rsid w:val="00651173"/>
    <w:rsid w:val="0065432C"/>
    <w:rsid w:val="0065632A"/>
    <w:rsid w:val="00656706"/>
    <w:rsid w:val="006579D8"/>
    <w:rsid w:val="006606F0"/>
    <w:rsid w:val="00664318"/>
    <w:rsid w:val="0066459C"/>
    <w:rsid w:val="00665522"/>
    <w:rsid w:val="0066573F"/>
    <w:rsid w:val="006673F5"/>
    <w:rsid w:val="00667BE6"/>
    <w:rsid w:val="00670E84"/>
    <w:rsid w:val="00672CB3"/>
    <w:rsid w:val="00674DB7"/>
    <w:rsid w:val="006750D0"/>
    <w:rsid w:val="0067591C"/>
    <w:rsid w:val="006760A7"/>
    <w:rsid w:val="00677EA7"/>
    <w:rsid w:val="0068106C"/>
    <w:rsid w:val="0068134A"/>
    <w:rsid w:val="00681ECE"/>
    <w:rsid w:val="00683C58"/>
    <w:rsid w:val="00683E9E"/>
    <w:rsid w:val="00684E0A"/>
    <w:rsid w:val="006859AD"/>
    <w:rsid w:val="0068636E"/>
    <w:rsid w:val="006871F2"/>
    <w:rsid w:val="00690C64"/>
    <w:rsid w:val="00691B0A"/>
    <w:rsid w:val="00691F9E"/>
    <w:rsid w:val="0069395F"/>
    <w:rsid w:val="00694C93"/>
    <w:rsid w:val="00695F99"/>
    <w:rsid w:val="00696C0C"/>
    <w:rsid w:val="00697AF4"/>
    <w:rsid w:val="006A0AD0"/>
    <w:rsid w:val="006A121A"/>
    <w:rsid w:val="006A3241"/>
    <w:rsid w:val="006A4EB9"/>
    <w:rsid w:val="006A5A75"/>
    <w:rsid w:val="006A6121"/>
    <w:rsid w:val="006A6348"/>
    <w:rsid w:val="006A688E"/>
    <w:rsid w:val="006A6B95"/>
    <w:rsid w:val="006A77B2"/>
    <w:rsid w:val="006B4042"/>
    <w:rsid w:val="006B4C0C"/>
    <w:rsid w:val="006B592D"/>
    <w:rsid w:val="006B5ABD"/>
    <w:rsid w:val="006B6DD8"/>
    <w:rsid w:val="006B6EB6"/>
    <w:rsid w:val="006C1B6C"/>
    <w:rsid w:val="006C2364"/>
    <w:rsid w:val="006C2A31"/>
    <w:rsid w:val="006C38E6"/>
    <w:rsid w:val="006C3AA3"/>
    <w:rsid w:val="006C428A"/>
    <w:rsid w:val="006C50E1"/>
    <w:rsid w:val="006C517E"/>
    <w:rsid w:val="006C6111"/>
    <w:rsid w:val="006C650F"/>
    <w:rsid w:val="006C6C38"/>
    <w:rsid w:val="006D5A7A"/>
    <w:rsid w:val="006D5DA9"/>
    <w:rsid w:val="006D688C"/>
    <w:rsid w:val="006D6C1A"/>
    <w:rsid w:val="006D6DC6"/>
    <w:rsid w:val="006D734A"/>
    <w:rsid w:val="006D768A"/>
    <w:rsid w:val="006D7F10"/>
    <w:rsid w:val="006E23C2"/>
    <w:rsid w:val="006E2573"/>
    <w:rsid w:val="006E5C09"/>
    <w:rsid w:val="006E6BAB"/>
    <w:rsid w:val="006E7FBA"/>
    <w:rsid w:val="006F0473"/>
    <w:rsid w:val="006F0F55"/>
    <w:rsid w:val="006F278F"/>
    <w:rsid w:val="006F2DE4"/>
    <w:rsid w:val="006F324C"/>
    <w:rsid w:val="006F36D3"/>
    <w:rsid w:val="006F4577"/>
    <w:rsid w:val="006F4C75"/>
    <w:rsid w:val="006F66DA"/>
    <w:rsid w:val="006F6A7A"/>
    <w:rsid w:val="006F6B37"/>
    <w:rsid w:val="006F6E1C"/>
    <w:rsid w:val="006F77C7"/>
    <w:rsid w:val="0070016E"/>
    <w:rsid w:val="007012F6"/>
    <w:rsid w:val="00705074"/>
    <w:rsid w:val="0070569C"/>
    <w:rsid w:val="00705D59"/>
    <w:rsid w:val="007065A6"/>
    <w:rsid w:val="007065CF"/>
    <w:rsid w:val="00710899"/>
    <w:rsid w:val="0071089E"/>
    <w:rsid w:val="00711F22"/>
    <w:rsid w:val="00712070"/>
    <w:rsid w:val="007125A4"/>
    <w:rsid w:val="00713E2E"/>
    <w:rsid w:val="00715446"/>
    <w:rsid w:val="007160A3"/>
    <w:rsid w:val="00716622"/>
    <w:rsid w:val="00717D04"/>
    <w:rsid w:val="00720139"/>
    <w:rsid w:val="00720784"/>
    <w:rsid w:val="00720E00"/>
    <w:rsid w:val="007238F1"/>
    <w:rsid w:val="00723DE6"/>
    <w:rsid w:val="00724249"/>
    <w:rsid w:val="00724CA4"/>
    <w:rsid w:val="0072504A"/>
    <w:rsid w:val="007254C7"/>
    <w:rsid w:val="0072614B"/>
    <w:rsid w:val="00726540"/>
    <w:rsid w:val="00726A89"/>
    <w:rsid w:val="00726BFA"/>
    <w:rsid w:val="00727816"/>
    <w:rsid w:val="00727E16"/>
    <w:rsid w:val="00731385"/>
    <w:rsid w:val="007325B9"/>
    <w:rsid w:val="007326DE"/>
    <w:rsid w:val="00732BCD"/>
    <w:rsid w:val="00734321"/>
    <w:rsid w:val="007343A3"/>
    <w:rsid w:val="00734F9E"/>
    <w:rsid w:val="00736291"/>
    <w:rsid w:val="00736BE4"/>
    <w:rsid w:val="007403DA"/>
    <w:rsid w:val="007405D9"/>
    <w:rsid w:val="00741BEF"/>
    <w:rsid w:val="007430DC"/>
    <w:rsid w:val="00744785"/>
    <w:rsid w:val="00744943"/>
    <w:rsid w:val="00745A8D"/>
    <w:rsid w:val="007500E0"/>
    <w:rsid w:val="00751DDA"/>
    <w:rsid w:val="00753908"/>
    <w:rsid w:val="00754739"/>
    <w:rsid w:val="00756042"/>
    <w:rsid w:val="007565FA"/>
    <w:rsid w:val="007579FC"/>
    <w:rsid w:val="00760A9B"/>
    <w:rsid w:val="007616A8"/>
    <w:rsid w:val="007617AB"/>
    <w:rsid w:val="00762C5B"/>
    <w:rsid w:val="0076530A"/>
    <w:rsid w:val="00770663"/>
    <w:rsid w:val="00771469"/>
    <w:rsid w:val="00771993"/>
    <w:rsid w:val="00772BCD"/>
    <w:rsid w:val="00773180"/>
    <w:rsid w:val="00773BF3"/>
    <w:rsid w:val="00775053"/>
    <w:rsid w:val="00775358"/>
    <w:rsid w:val="007754CF"/>
    <w:rsid w:val="007755A4"/>
    <w:rsid w:val="007769A8"/>
    <w:rsid w:val="007776A0"/>
    <w:rsid w:val="007801B8"/>
    <w:rsid w:val="00780381"/>
    <w:rsid w:val="00780466"/>
    <w:rsid w:val="00783D98"/>
    <w:rsid w:val="0078405F"/>
    <w:rsid w:val="0078480F"/>
    <w:rsid w:val="00784F3F"/>
    <w:rsid w:val="00785D71"/>
    <w:rsid w:val="00786C56"/>
    <w:rsid w:val="007879CE"/>
    <w:rsid w:val="00787D56"/>
    <w:rsid w:val="007904A3"/>
    <w:rsid w:val="00793B18"/>
    <w:rsid w:val="00794234"/>
    <w:rsid w:val="0079453E"/>
    <w:rsid w:val="00794899"/>
    <w:rsid w:val="00796F64"/>
    <w:rsid w:val="007A0268"/>
    <w:rsid w:val="007A0350"/>
    <w:rsid w:val="007A156C"/>
    <w:rsid w:val="007A188D"/>
    <w:rsid w:val="007A31A2"/>
    <w:rsid w:val="007A64A6"/>
    <w:rsid w:val="007A77C3"/>
    <w:rsid w:val="007A7F56"/>
    <w:rsid w:val="007B0712"/>
    <w:rsid w:val="007B1B29"/>
    <w:rsid w:val="007B359D"/>
    <w:rsid w:val="007B557D"/>
    <w:rsid w:val="007B567C"/>
    <w:rsid w:val="007B6934"/>
    <w:rsid w:val="007B70FB"/>
    <w:rsid w:val="007B73E7"/>
    <w:rsid w:val="007C0C38"/>
    <w:rsid w:val="007C1A9A"/>
    <w:rsid w:val="007C1F06"/>
    <w:rsid w:val="007C1FA4"/>
    <w:rsid w:val="007C43E8"/>
    <w:rsid w:val="007C4752"/>
    <w:rsid w:val="007C6FA7"/>
    <w:rsid w:val="007C726C"/>
    <w:rsid w:val="007C7E8E"/>
    <w:rsid w:val="007D1C32"/>
    <w:rsid w:val="007D220B"/>
    <w:rsid w:val="007D35A7"/>
    <w:rsid w:val="007D439C"/>
    <w:rsid w:val="007D49EB"/>
    <w:rsid w:val="007D53BD"/>
    <w:rsid w:val="007D5E15"/>
    <w:rsid w:val="007E1C18"/>
    <w:rsid w:val="007E4793"/>
    <w:rsid w:val="007E4D9A"/>
    <w:rsid w:val="007E54C0"/>
    <w:rsid w:val="007F086A"/>
    <w:rsid w:val="007F27A5"/>
    <w:rsid w:val="007F2BCD"/>
    <w:rsid w:val="007F35BD"/>
    <w:rsid w:val="007F402B"/>
    <w:rsid w:val="007F4972"/>
    <w:rsid w:val="007F4CF1"/>
    <w:rsid w:val="007F5FFA"/>
    <w:rsid w:val="007F770C"/>
    <w:rsid w:val="007F7E59"/>
    <w:rsid w:val="00800B39"/>
    <w:rsid w:val="00802347"/>
    <w:rsid w:val="00802CAC"/>
    <w:rsid w:val="00805875"/>
    <w:rsid w:val="008070EF"/>
    <w:rsid w:val="00811349"/>
    <w:rsid w:val="00812D5F"/>
    <w:rsid w:val="008135EB"/>
    <w:rsid w:val="008137B4"/>
    <w:rsid w:val="00814018"/>
    <w:rsid w:val="00814940"/>
    <w:rsid w:val="00814FD2"/>
    <w:rsid w:val="00816302"/>
    <w:rsid w:val="00816EAC"/>
    <w:rsid w:val="00816FB2"/>
    <w:rsid w:val="00817EDB"/>
    <w:rsid w:val="00821292"/>
    <w:rsid w:val="008234F5"/>
    <w:rsid w:val="00825029"/>
    <w:rsid w:val="00826567"/>
    <w:rsid w:val="00826C30"/>
    <w:rsid w:val="00827940"/>
    <w:rsid w:val="00827948"/>
    <w:rsid w:val="0083154E"/>
    <w:rsid w:val="00831A04"/>
    <w:rsid w:val="00831BE5"/>
    <w:rsid w:val="008341F2"/>
    <w:rsid w:val="00834D0F"/>
    <w:rsid w:val="00834EEF"/>
    <w:rsid w:val="00840ED7"/>
    <w:rsid w:val="00842BD1"/>
    <w:rsid w:val="008435FC"/>
    <w:rsid w:val="0084593B"/>
    <w:rsid w:val="0084627F"/>
    <w:rsid w:val="0084653C"/>
    <w:rsid w:val="0084760E"/>
    <w:rsid w:val="00847B8C"/>
    <w:rsid w:val="00847F33"/>
    <w:rsid w:val="00851EEF"/>
    <w:rsid w:val="0085354B"/>
    <w:rsid w:val="0085432F"/>
    <w:rsid w:val="00855607"/>
    <w:rsid w:val="00855808"/>
    <w:rsid w:val="0085589B"/>
    <w:rsid w:val="00857E8E"/>
    <w:rsid w:val="00862389"/>
    <w:rsid w:val="00863467"/>
    <w:rsid w:val="008649EE"/>
    <w:rsid w:val="008656DA"/>
    <w:rsid w:val="00865A53"/>
    <w:rsid w:val="00866CA8"/>
    <w:rsid w:val="008703C9"/>
    <w:rsid w:val="0087143D"/>
    <w:rsid w:val="00872163"/>
    <w:rsid w:val="00873264"/>
    <w:rsid w:val="00873697"/>
    <w:rsid w:val="00874C03"/>
    <w:rsid w:val="008754BC"/>
    <w:rsid w:val="0087611A"/>
    <w:rsid w:val="008761F6"/>
    <w:rsid w:val="00876DD1"/>
    <w:rsid w:val="008805F0"/>
    <w:rsid w:val="00882AC8"/>
    <w:rsid w:val="00882ED1"/>
    <w:rsid w:val="00884278"/>
    <w:rsid w:val="00884785"/>
    <w:rsid w:val="00884E50"/>
    <w:rsid w:val="008856CC"/>
    <w:rsid w:val="0088630B"/>
    <w:rsid w:val="0088695A"/>
    <w:rsid w:val="0088744D"/>
    <w:rsid w:val="00890887"/>
    <w:rsid w:val="00890E39"/>
    <w:rsid w:val="0089116C"/>
    <w:rsid w:val="00891292"/>
    <w:rsid w:val="00891D70"/>
    <w:rsid w:val="0089379B"/>
    <w:rsid w:val="00894551"/>
    <w:rsid w:val="008948B3"/>
    <w:rsid w:val="00895735"/>
    <w:rsid w:val="00895898"/>
    <w:rsid w:val="00896C31"/>
    <w:rsid w:val="00897281"/>
    <w:rsid w:val="00897E2C"/>
    <w:rsid w:val="008A04E8"/>
    <w:rsid w:val="008A071E"/>
    <w:rsid w:val="008A2326"/>
    <w:rsid w:val="008A5251"/>
    <w:rsid w:val="008A5BF3"/>
    <w:rsid w:val="008A5FA9"/>
    <w:rsid w:val="008A6657"/>
    <w:rsid w:val="008A6CEC"/>
    <w:rsid w:val="008A70B7"/>
    <w:rsid w:val="008B0BF6"/>
    <w:rsid w:val="008B0D00"/>
    <w:rsid w:val="008B0D22"/>
    <w:rsid w:val="008B0E2E"/>
    <w:rsid w:val="008B30DE"/>
    <w:rsid w:val="008B3BC4"/>
    <w:rsid w:val="008B3BE5"/>
    <w:rsid w:val="008B3D76"/>
    <w:rsid w:val="008B50B9"/>
    <w:rsid w:val="008B59FF"/>
    <w:rsid w:val="008B5EA9"/>
    <w:rsid w:val="008B732F"/>
    <w:rsid w:val="008C081A"/>
    <w:rsid w:val="008C1ED3"/>
    <w:rsid w:val="008C343A"/>
    <w:rsid w:val="008C4110"/>
    <w:rsid w:val="008C5157"/>
    <w:rsid w:val="008C560A"/>
    <w:rsid w:val="008C6363"/>
    <w:rsid w:val="008C7F2C"/>
    <w:rsid w:val="008D0426"/>
    <w:rsid w:val="008D2A95"/>
    <w:rsid w:val="008D410A"/>
    <w:rsid w:val="008D674F"/>
    <w:rsid w:val="008D67AF"/>
    <w:rsid w:val="008D7682"/>
    <w:rsid w:val="008D7BC0"/>
    <w:rsid w:val="008E0E65"/>
    <w:rsid w:val="008E14A9"/>
    <w:rsid w:val="008E1647"/>
    <w:rsid w:val="008E5451"/>
    <w:rsid w:val="008E5F87"/>
    <w:rsid w:val="008E7656"/>
    <w:rsid w:val="008E777A"/>
    <w:rsid w:val="008F025D"/>
    <w:rsid w:val="008F4796"/>
    <w:rsid w:val="008F4B8E"/>
    <w:rsid w:val="008F5349"/>
    <w:rsid w:val="008F53A0"/>
    <w:rsid w:val="008F5646"/>
    <w:rsid w:val="008F5B84"/>
    <w:rsid w:val="008F5E48"/>
    <w:rsid w:val="008F6CF7"/>
    <w:rsid w:val="00900B83"/>
    <w:rsid w:val="00901D5D"/>
    <w:rsid w:val="00901F38"/>
    <w:rsid w:val="009021AF"/>
    <w:rsid w:val="00902358"/>
    <w:rsid w:val="00904FE2"/>
    <w:rsid w:val="00905B45"/>
    <w:rsid w:val="00907B64"/>
    <w:rsid w:val="00910646"/>
    <w:rsid w:val="00911434"/>
    <w:rsid w:val="00913BBF"/>
    <w:rsid w:val="00914110"/>
    <w:rsid w:val="00914FC6"/>
    <w:rsid w:val="00915251"/>
    <w:rsid w:val="009163C0"/>
    <w:rsid w:val="009164F0"/>
    <w:rsid w:val="00921A29"/>
    <w:rsid w:val="00921CF1"/>
    <w:rsid w:val="00924CB3"/>
    <w:rsid w:val="0092544D"/>
    <w:rsid w:val="00925F7D"/>
    <w:rsid w:val="00927672"/>
    <w:rsid w:val="00931A39"/>
    <w:rsid w:val="0093254F"/>
    <w:rsid w:val="00933199"/>
    <w:rsid w:val="00933393"/>
    <w:rsid w:val="0093357A"/>
    <w:rsid w:val="009337C7"/>
    <w:rsid w:val="00933B86"/>
    <w:rsid w:val="00934276"/>
    <w:rsid w:val="00935B23"/>
    <w:rsid w:val="0093649F"/>
    <w:rsid w:val="00940128"/>
    <w:rsid w:val="009402D2"/>
    <w:rsid w:val="00941D06"/>
    <w:rsid w:val="00942255"/>
    <w:rsid w:val="00944105"/>
    <w:rsid w:val="00944A84"/>
    <w:rsid w:val="00946F11"/>
    <w:rsid w:val="009500D7"/>
    <w:rsid w:val="009527FF"/>
    <w:rsid w:val="009547D1"/>
    <w:rsid w:val="00956B70"/>
    <w:rsid w:val="00962022"/>
    <w:rsid w:val="009629AE"/>
    <w:rsid w:val="009633E0"/>
    <w:rsid w:val="009634BC"/>
    <w:rsid w:val="009643FD"/>
    <w:rsid w:val="00965F78"/>
    <w:rsid w:val="00966196"/>
    <w:rsid w:val="00967633"/>
    <w:rsid w:val="00967AD9"/>
    <w:rsid w:val="00972120"/>
    <w:rsid w:val="00972EBA"/>
    <w:rsid w:val="009738B9"/>
    <w:rsid w:val="00974A2E"/>
    <w:rsid w:val="00974ACB"/>
    <w:rsid w:val="0097605C"/>
    <w:rsid w:val="0097649F"/>
    <w:rsid w:val="00976B93"/>
    <w:rsid w:val="00976EEA"/>
    <w:rsid w:val="00980499"/>
    <w:rsid w:val="0098087A"/>
    <w:rsid w:val="00984203"/>
    <w:rsid w:val="0098453E"/>
    <w:rsid w:val="00985306"/>
    <w:rsid w:val="009863DF"/>
    <w:rsid w:val="00986BD6"/>
    <w:rsid w:val="00986DDC"/>
    <w:rsid w:val="0098750E"/>
    <w:rsid w:val="0099043E"/>
    <w:rsid w:val="00990488"/>
    <w:rsid w:val="00991CB5"/>
    <w:rsid w:val="00991E0E"/>
    <w:rsid w:val="00993694"/>
    <w:rsid w:val="009949D0"/>
    <w:rsid w:val="009959BC"/>
    <w:rsid w:val="00995D4E"/>
    <w:rsid w:val="00995E07"/>
    <w:rsid w:val="009A306C"/>
    <w:rsid w:val="009A351B"/>
    <w:rsid w:val="009A454E"/>
    <w:rsid w:val="009A6E8F"/>
    <w:rsid w:val="009A7B8B"/>
    <w:rsid w:val="009B1245"/>
    <w:rsid w:val="009B21DB"/>
    <w:rsid w:val="009B2BE1"/>
    <w:rsid w:val="009B2D9D"/>
    <w:rsid w:val="009B5337"/>
    <w:rsid w:val="009C05E8"/>
    <w:rsid w:val="009C0868"/>
    <w:rsid w:val="009C1360"/>
    <w:rsid w:val="009C1F30"/>
    <w:rsid w:val="009C2668"/>
    <w:rsid w:val="009C3C81"/>
    <w:rsid w:val="009C746C"/>
    <w:rsid w:val="009C7D79"/>
    <w:rsid w:val="009D0715"/>
    <w:rsid w:val="009D15BD"/>
    <w:rsid w:val="009D2DBA"/>
    <w:rsid w:val="009D5D6B"/>
    <w:rsid w:val="009D62BE"/>
    <w:rsid w:val="009D749D"/>
    <w:rsid w:val="009D7E59"/>
    <w:rsid w:val="009E0334"/>
    <w:rsid w:val="009E073E"/>
    <w:rsid w:val="009E0A24"/>
    <w:rsid w:val="009E10EC"/>
    <w:rsid w:val="009E4826"/>
    <w:rsid w:val="009E52F6"/>
    <w:rsid w:val="009E664B"/>
    <w:rsid w:val="009F0007"/>
    <w:rsid w:val="009F137B"/>
    <w:rsid w:val="009F1650"/>
    <w:rsid w:val="009F18FC"/>
    <w:rsid w:val="009F1F21"/>
    <w:rsid w:val="009F21D0"/>
    <w:rsid w:val="009F252D"/>
    <w:rsid w:val="009F2ABA"/>
    <w:rsid w:val="009F2DDF"/>
    <w:rsid w:val="009F339C"/>
    <w:rsid w:val="009F5833"/>
    <w:rsid w:val="009F5FB8"/>
    <w:rsid w:val="009F6743"/>
    <w:rsid w:val="009F7881"/>
    <w:rsid w:val="00A00F8D"/>
    <w:rsid w:val="00A01149"/>
    <w:rsid w:val="00A03D1A"/>
    <w:rsid w:val="00A050D1"/>
    <w:rsid w:val="00A05A05"/>
    <w:rsid w:val="00A06101"/>
    <w:rsid w:val="00A10C2E"/>
    <w:rsid w:val="00A13C64"/>
    <w:rsid w:val="00A1553E"/>
    <w:rsid w:val="00A15B6B"/>
    <w:rsid w:val="00A16BD5"/>
    <w:rsid w:val="00A1711B"/>
    <w:rsid w:val="00A17D80"/>
    <w:rsid w:val="00A21AB0"/>
    <w:rsid w:val="00A22DE1"/>
    <w:rsid w:val="00A2386C"/>
    <w:rsid w:val="00A2544A"/>
    <w:rsid w:val="00A27EFC"/>
    <w:rsid w:val="00A30FD1"/>
    <w:rsid w:val="00A31A7B"/>
    <w:rsid w:val="00A31DB8"/>
    <w:rsid w:val="00A321D3"/>
    <w:rsid w:val="00A32418"/>
    <w:rsid w:val="00A33010"/>
    <w:rsid w:val="00A3405B"/>
    <w:rsid w:val="00A3428C"/>
    <w:rsid w:val="00A36FE0"/>
    <w:rsid w:val="00A40E17"/>
    <w:rsid w:val="00A41116"/>
    <w:rsid w:val="00A41380"/>
    <w:rsid w:val="00A41D7D"/>
    <w:rsid w:val="00A4481B"/>
    <w:rsid w:val="00A46F54"/>
    <w:rsid w:val="00A47AC7"/>
    <w:rsid w:val="00A50E94"/>
    <w:rsid w:val="00A51480"/>
    <w:rsid w:val="00A51F29"/>
    <w:rsid w:val="00A53625"/>
    <w:rsid w:val="00A54184"/>
    <w:rsid w:val="00A549AF"/>
    <w:rsid w:val="00A54E4F"/>
    <w:rsid w:val="00A556AC"/>
    <w:rsid w:val="00A55881"/>
    <w:rsid w:val="00A559A8"/>
    <w:rsid w:val="00A562F7"/>
    <w:rsid w:val="00A5700C"/>
    <w:rsid w:val="00A57063"/>
    <w:rsid w:val="00A6009B"/>
    <w:rsid w:val="00A61166"/>
    <w:rsid w:val="00A624FA"/>
    <w:rsid w:val="00A631CB"/>
    <w:rsid w:val="00A64A4B"/>
    <w:rsid w:val="00A64BB8"/>
    <w:rsid w:val="00A65211"/>
    <w:rsid w:val="00A659D3"/>
    <w:rsid w:val="00A65AE5"/>
    <w:rsid w:val="00A65CEA"/>
    <w:rsid w:val="00A70A5F"/>
    <w:rsid w:val="00A70F15"/>
    <w:rsid w:val="00A72CD4"/>
    <w:rsid w:val="00A75EB7"/>
    <w:rsid w:val="00A77BA1"/>
    <w:rsid w:val="00A81731"/>
    <w:rsid w:val="00A82C17"/>
    <w:rsid w:val="00A82F57"/>
    <w:rsid w:val="00A84780"/>
    <w:rsid w:val="00A869E5"/>
    <w:rsid w:val="00A873A1"/>
    <w:rsid w:val="00A9208D"/>
    <w:rsid w:val="00A92FEE"/>
    <w:rsid w:val="00A93B09"/>
    <w:rsid w:val="00A94624"/>
    <w:rsid w:val="00A949C8"/>
    <w:rsid w:val="00A962D0"/>
    <w:rsid w:val="00A9671F"/>
    <w:rsid w:val="00A976CC"/>
    <w:rsid w:val="00A97E72"/>
    <w:rsid w:val="00AA0D90"/>
    <w:rsid w:val="00AA225B"/>
    <w:rsid w:val="00AA2EC0"/>
    <w:rsid w:val="00AA3A0D"/>
    <w:rsid w:val="00AA3A5E"/>
    <w:rsid w:val="00AA4214"/>
    <w:rsid w:val="00AA4D33"/>
    <w:rsid w:val="00AA5517"/>
    <w:rsid w:val="00AA5569"/>
    <w:rsid w:val="00AA68C0"/>
    <w:rsid w:val="00AA6D4B"/>
    <w:rsid w:val="00AB1B65"/>
    <w:rsid w:val="00AB36A0"/>
    <w:rsid w:val="00AB384A"/>
    <w:rsid w:val="00AB5C73"/>
    <w:rsid w:val="00AB5D95"/>
    <w:rsid w:val="00AB5E5A"/>
    <w:rsid w:val="00AB6134"/>
    <w:rsid w:val="00AB6245"/>
    <w:rsid w:val="00AB6606"/>
    <w:rsid w:val="00AB7026"/>
    <w:rsid w:val="00AB7342"/>
    <w:rsid w:val="00AB77B2"/>
    <w:rsid w:val="00AB7CFA"/>
    <w:rsid w:val="00AC0C0A"/>
    <w:rsid w:val="00AC1795"/>
    <w:rsid w:val="00AC1D88"/>
    <w:rsid w:val="00AC1DA9"/>
    <w:rsid w:val="00AC25D2"/>
    <w:rsid w:val="00AC4932"/>
    <w:rsid w:val="00AC6378"/>
    <w:rsid w:val="00AD364B"/>
    <w:rsid w:val="00AD3753"/>
    <w:rsid w:val="00AD7177"/>
    <w:rsid w:val="00AD7ACD"/>
    <w:rsid w:val="00AD7E8E"/>
    <w:rsid w:val="00AE08B8"/>
    <w:rsid w:val="00AE0CC8"/>
    <w:rsid w:val="00AE1795"/>
    <w:rsid w:val="00AE253D"/>
    <w:rsid w:val="00AE3505"/>
    <w:rsid w:val="00AE38C7"/>
    <w:rsid w:val="00AE447F"/>
    <w:rsid w:val="00AE5481"/>
    <w:rsid w:val="00AE5695"/>
    <w:rsid w:val="00AE6870"/>
    <w:rsid w:val="00AE7B29"/>
    <w:rsid w:val="00AF0111"/>
    <w:rsid w:val="00AF13BD"/>
    <w:rsid w:val="00AF17B0"/>
    <w:rsid w:val="00AF22CD"/>
    <w:rsid w:val="00AF270A"/>
    <w:rsid w:val="00AF2909"/>
    <w:rsid w:val="00AF301F"/>
    <w:rsid w:val="00AF3549"/>
    <w:rsid w:val="00AF4F8B"/>
    <w:rsid w:val="00AF50E0"/>
    <w:rsid w:val="00AF5371"/>
    <w:rsid w:val="00AF7DB6"/>
    <w:rsid w:val="00AF7EC7"/>
    <w:rsid w:val="00B01928"/>
    <w:rsid w:val="00B030B8"/>
    <w:rsid w:val="00B03CB0"/>
    <w:rsid w:val="00B0431C"/>
    <w:rsid w:val="00B052CD"/>
    <w:rsid w:val="00B10694"/>
    <w:rsid w:val="00B117C4"/>
    <w:rsid w:val="00B1356F"/>
    <w:rsid w:val="00B13823"/>
    <w:rsid w:val="00B143FE"/>
    <w:rsid w:val="00B14642"/>
    <w:rsid w:val="00B16722"/>
    <w:rsid w:val="00B17605"/>
    <w:rsid w:val="00B17873"/>
    <w:rsid w:val="00B201B6"/>
    <w:rsid w:val="00B20920"/>
    <w:rsid w:val="00B23B15"/>
    <w:rsid w:val="00B24024"/>
    <w:rsid w:val="00B24584"/>
    <w:rsid w:val="00B2527A"/>
    <w:rsid w:val="00B259FC"/>
    <w:rsid w:val="00B25F7B"/>
    <w:rsid w:val="00B268F1"/>
    <w:rsid w:val="00B27BFC"/>
    <w:rsid w:val="00B27FCB"/>
    <w:rsid w:val="00B311E4"/>
    <w:rsid w:val="00B33267"/>
    <w:rsid w:val="00B332C3"/>
    <w:rsid w:val="00B33E66"/>
    <w:rsid w:val="00B33F6B"/>
    <w:rsid w:val="00B34292"/>
    <w:rsid w:val="00B342E1"/>
    <w:rsid w:val="00B34A9F"/>
    <w:rsid w:val="00B34C62"/>
    <w:rsid w:val="00B352D8"/>
    <w:rsid w:val="00B35EAA"/>
    <w:rsid w:val="00B361C2"/>
    <w:rsid w:val="00B375A2"/>
    <w:rsid w:val="00B37601"/>
    <w:rsid w:val="00B37658"/>
    <w:rsid w:val="00B37F35"/>
    <w:rsid w:val="00B42DFA"/>
    <w:rsid w:val="00B432AF"/>
    <w:rsid w:val="00B444A8"/>
    <w:rsid w:val="00B45242"/>
    <w:rsid w:val="00B456E7"/>
    <w:rsid w:val="00B45A26"/>
    <w:rsid w:val="00B46BF8"/>
    <w:rsid w:val="00B46DD2"/>
    <w:rsid w:val="00B47A74"/>
    <w:rsid w:val="00B528CF"/>
    <w:rsid w:val="00B52C33"/>
    <w:rsid w:val="00B555A5"/>
    <w:rsid w:val="00B57C05"/>
    <w:rsid w:val="00B60D1B"/>
    <w:rsid w:val="00B60FFF"/>
    <w:rsid w:val="00B612B6"/>
    <w:rsid w:val="00B61893"/>
    <w:rsid w:val="00B629EB"/>
    <w:rsid w:val="00B6309F"/>
    <w:rsid w:val="00B639BB"/>
    <w:rsid w:val="00B63B39"/>
    <w:rsid w:val="00B66803"/>
    <w:rsid w:val="00B67227"/>
    <w:rsid w:val="00B67472"/>
    <w:rsid w:val="00B67995"/>
    <w:rsid w:val="00B67ADF"/>
    <w:rsid w:val="00B67D02"/>
    <w:rsid w:val="00B71F8C"/>
    <w:rsid w:val="00B727A7"/>
    <w:rsid w:val="00B735AB"/>
    <w:rsid w:val="00B7383F"/>
    <w:rsid w:val="00B74EEC"/>
    <w:rsid w:val="00B75BE3"/>
    <w:rsid w:val="00B76AC4"/>
    <w:rsid w:val="00B76B1B"/>
    <w:rsid w:val="00B76B64"/>
    <w:rsid w:val="00B779F2"/>
    <w:rsid w:val="00B77DFE"/>
    <w:rsid w:val="00B827AD"/>
    <w:rsid w:val="00B84186"/>
    <w:rsid w:val="00B85361"/>
    <w:rsid w:val="00B85A9F"/>
    <w:rsid w:val="00B8606C"/>
    <w:rsid w:val="00B87068"/>
    <w:rsid w:val="00B87861"/>
    <w:rsid w:val="00B90801"/>
    <w:rsid w:val="00B90DC9"/>
    <w:rsid w:val="00B92C90"/>
    <w:rsid w:val="00B9358A"/>
    <w:rsid w:val="00B94251"/>
    <w:rsid w:val="00B9478C"/>
    <w:rsid w:val="00B95050"/>
    <w:rsid w:val="00B959ED"/>
    <w:rsid w:val="00B95A5D"/>
    <w:rsid w:val="00B95AEE"/>
    <w:rsid w:val="00B965A1"/>
    <w:rsid w:val="00B966C9"/>
    <w:rsid w:val="00B96A95"/>
    <w:rsid w:val="00BA0404"/>
    <w:rsid w:val="00BA105F"/>
    <w:rsid w:val="00BA18BD"/>
    <w:rsid w:val="00BA194F"/>
    <w:rsid w:val="00BA38A7"/>
    <w:rsid w:val="00BA48D0"/>
    <w:rsid w:val="00BA49C1"/>
    <w:rsid w:val="00BA613A"/>
    <w:rsid w:val="00BA7B26"/>
    <w:rsid w:val="00BB0910"/>
    <w:rsid w:val="00BB111F"/>
    <w:rsid w:val="00BB135D"/>
    <w:rsid w:val="00BB3060"/>
    <w:rsid w:val="00BB4A02"/>
    <w:rsid w:val="00BB63FC"/>
    <w:rsid w:val="00BB6D1A"/>
    <w:rsid w:val="00BB7E02"/>
    <w:rsid w:val="00BC0CC5"/>
    <w:rsid w:val="00BC12DE"/>
    <w:rsid w:val="00BC159C"/>
    <w:rsid w:val="00BC3CCF"/>
    <w:rsid w:val="00BC43E3"/>
    <w:rsid w:val="00BC45AA"/>
    <w:rsid w:val="00BC46FB"/>
    <w:rsid w:val="00BC495C"/>
    <w:rsid w:val="00BC4A99"/>
    <w:rsid w:val="00BC6338"/>
    <w:rsid w:val="00BD1BE0"/>
    <w:rsid w:val="00BD1C30"/>
    <w:rsid w:val="00BD37F9"/>
    <w:rsid w:val="00BD410D"/>
    <w:rsid w:val="00BD6FDE"/>
    <w:rsid w:val="00BD7267"/>
    <w:rsid w:val="00BD7772"/>
    <w:rsid w:val="00BE2D16"/>
    <w:rsid w:val="00BE3832"/>
    <w:rsid w:val="00BE41F7"/>
    <w:rsid w:val="00BE4FEB"/>
    <w:rsid w:val="00BE6EF7"/>
    <w:rsid w:val="00BF26AF"/>
    <w:rsid w:val="00BF4C67"/>
    <w:rsid w:val="00BF4CD2"/>
    <w:rsid w:val="00BF5882"/>
    <w:rsid w:val="00BF5E03"/>
    <w:rsid w:val="00BF62A8"/>
    <w:rsid w:val="00BF6615"/>
    <w:rsid w:val="00BF71D2"/>
    <w:rsid w:val="00C02F21"/>
    <w:rsid w:val="00C042D3"/>
    <w:rsid w:val="00C04804"/>
    <w:rsid w:val="00C0527A"/>
    <w:rsid w:val="00C06A91"/>
    <w:rsid w:val="00C07215"/>
    <w:rsid w:val="00C07E0A"/>
    <w:rsid w:val="00C10168"/>
    <w:rsid w:val="00C10F86"/>
    <w:rsid w:val="00C13DDE"/>
    <w:rsid w:val="00C14BEA"/>
    <w:rsid w:val="00C155DA"/>
    <w:rsid w:val="00C15771"/>
    <w:rsid w:val="00C15C40"/>
    <w:rsid w:val="00C203D2"/>
    <w:rsid w:val="00C20FAE"/>
    <w:rsid w:val="00C21217"/>
    <w:rsid w:val="00C22B04"/>
    <w:rsid w:val="00C2479B"/>
    <w:rsid w:val="00C2485D"/>
    <w:rsid w:val="00C26C3B"/>
    <w:rsid w:val="00C30243"/>
    <w:rsid w:val="00C325CD"/>
    <w:rsid w:val="00C3460E"/>
    <w:rsid w:val="00C354BF"/>
    <w:rsid w:val="00C37FC9"/>
    <w:rsid w:val="00C40D6E"/>
    <w:rsid w:val="00C41149"/>
    <w:rsid w:val="00C4131C"/>
    <w:rsid w:val="00C415A6"/>
    <w:rsid w:val="00C416F6"/>
    <w:rsid w:val="00C41892"/>
    <w:rsid w:val="00C42A39"/>
    <w:rsid w:val="00C42C21"/>
    <w:rsid w:val="00C42F94"/>
    <w:rsid w:val="00C43505"/>
    <w:rsid w:val="00C4390B"/>
    <w:rsid w:val="00C43B75"/>
    <w:rsid w:val="00C444A5"/>
    <w:rsid w:val="00C461F6"/>
    <w:rsid w:val="00C463B0"/>
    <w:rsid w:val="00C4707B"/>
    <w:rsid w:val="00C47DC2"/>
    <w:rsid w:val="00C50479"/>
    <w:rsid w:val="00C50841"/>
    <w:rsid w:val="00C5096A"/>
    <w:rsid w:val="00C51005"/>
    <w:rsid w:val="00C51567"/>
    <w:rsid w:val="00C51811"/>
    <w:rsid w:val="00C546A1"/>
    <w:rsid w:val="00C54CD4"/>
    <w:rsid w:val="00C5652E"/>
    <w:rsid w:val="00C609A8"/>
    <w:rsid w:val="00C61856"/>
    <w:rsid w:val="00C62ACC"/>
    <w:rsid w:val="00C659D9"/>
    <w:rsid w:val="00C65AA0"/>
    <w:rsid w:val="00C705CE"/>
    <w:rsid w:val="00C70FBB"/>
    <w:rsid w:val="00C710E3"/>
    <w:rsid w:val="00C77B5B"/>
    <w:rsid w:val="00C77E30"/>
    <w:rsid w:val="00C82163"/>
    <w:rsid w:val="00C82566"/>
    <w:rsid w:val="00C85B1A"/>
    <w:rsid w:val="00C877B9"/>
    <w:rsid w:val="00C915A2"/>
    <w:rsid w:val="00C92054"/>
    <w:rsid w:val="00C93B07"/>
    <w:rsid w:val="00C93E30"/>
    <w:rsid w:val="00C93F79"/>
    <w:rsid w:val="00C94530"/>
    <w:rsid w:val="00C94EB7"/>
    <w:rsid w:val="00C956CF"/>
    <w:rsid w:val="00C9633E"/>
    <w:rsid w:val="00C963C9"/>
    <w:rsid w:val="00C97324"/>
    <w:rsid w:val="00C97F38"/>
    <w:rsid w:val="00CA0573"/>
    <w:rsid w:val="00CA11D0"/>
    <w:rsid w:val="00CA23CF"/>
    <w:rsid w:val="00CA2454"/>
    <w:rsid w:val="00CA2589"/>
    <w:rsid w:val="00CA2C80"/>
    <w:rsid w:val="00CA461C"/>
    <w:rsid w:val="00CA59A1"/>
    <w:rsid w:val="00CB0808"/>
    <w:rsid w:val="00CB1E91"/>
    <w:rsid w:val="00CB29B4"/>
    <w:rsid w:val="00CB45F1"/>
    <w:rsid w:val="00CB6C0A"/>
    <w:rsid w:val="00CB725A"/>
    <w:rsid w:val="00CC0BDE"/>
    <w:rsid w:val="00CC3C20"/>
    <w:rsid w:val="00CC3E5A"/>
    <w:rsid w:val="00CC49F4"/>
    <w:rsid w:val="00CC5AA4"/>
    <w:rsid w:val="00CC6038"/>
    <w:rsid w:val="00CC7AEA"/>
    <w:rsid w:val="00CD2BC2"/>
    <w:rsid w:val="00CD340E"/>
    <w:rsid w:val="00CD414B"/>
    <w:rsid w:val="00CD5D15"/>
    <w:rsid w:val="00CD6F05"/>
    <w:rsid w:val="00CE04CF"/>
    <w:rsid w:val="00CE0A90"/>
    <w:rsid w:val="00CE0CBA"/>
    <w:rsid w:val="00CE1BE0"/>
    <w:rsid w:val="00CE1C7E"/>
    <w:rsid w:val="00CE3458"/>
    <w:rsid w:val="00CE4487"/>
    <w:rsid w:val="00CE4D03"/>
    <w:rsid w:val="00CE594D"/>
    <w:rsid w:val="00CE68CF"/>
    <w:rsid w:val="00CE6C25"/>
    <w:rsid w:val="00CE6C3B"/>
    <w:rsid w:val="00CE71B8"/>
    <w:rsid w:val="00CE71C0"/>
    <w:rsid w:val="00CF0931"/>
    <w:rsid w:val="00CF25A9"/>
    <w:rsid w:val="00CF34DB"/>
    <w:rsid w:val="00CF3A42"/>
    <w:rsid w:val="00CF5472"/>
    <w:rsid w:val="00CF68DC"/>
    <w:rsid w:val="00CF6DB9"/>
    <w:rsid w:val="00CF7CE8"/>
    <w:rsid w:val="00D00FC4"/>
    <w:rsid w:val="00D03271"/>
    <w:rsid w:val="00D038F1"/>
    <w:rsid w:val="00D04131"/>
    <w:rsid w:val="00D04A4C"/>
    <w:rsid w:val="00D0567D"/>
    <w:rsid w:val="00D05F5C"/>
    <w:rsid w:val="00D064E4"/>
    <w:rsid w:val="00D06A03"/>
    <w:rsid w:val="00D06BD8"/>
    <w:rsid w:val="00D06D68"/>
    <w:rsid w:val="00D070E5"/>
    <w:rsid w:val="00D07EDC"/>
    <w:rsid w:val="00D1081A"/>
    <w:rsid w:val="00D1136F"/>
    <w:rsid w:val="00D16D90"/>
    <w:rsid w:val="00D207CB"/>
    <w:rsid w:val="00D24C4F"/>
    <w:rsid w:val="00D25FCF"/>
    <w:rsid w:val="00D26132"/>
    <w:rsid w:val="00D27422"/>
    <w:rsid w:val="00D2759C"/>
    <w:rsid w:val="00D27F70"/>
    <w:rsid w:val="00D314AA"/>
    <w:rsid w:val="00D31ABF"/>
    <w:rsid w:val="00D32967"/>
    <w:rsid w:val="00D32F4B"/>
    <w:rsid w:val="00D34986"/>
    <w:rsid w:val="00D35333"/>
    <w:rsid w:val="00D35D9A"/>
    <w:rsid w:val="00D36FC5"/>
    <w:rsid w:val="00D406B4"/>
    <w:rsid w:val="00D4098D"/>
    <w:rsid w:val="00D435D8"/>
    <w:rsid w:val="00D439B4"/>
    <w:rsid w:val="00D44B55"/>
    <w:rsid w:val="00D450DA"/>
    <w:rsid w:val="00D4535E"/>
    <w:rsid w:val="00D45CE9"/>
    <w:rsid w:val="00D46030"/>
    <w:rsid w:val="00D47128"/>
    <w:rsid w:val="00D4717E"/>
    <w:rsid w:val="00D47F5B"/>
    <w:rsid w:val="00D50605"/>
    <w:rsid w:val="00D50629"/>
    <w:rsid w:val="00D51AA6"/>
    <w:rsid w:val="00D51FA6"/>
    <w:rsid w:val="00D523BB"/>
    <w:rsid w:val="00D52483"/>
    <w:rsid w:val="00D61105"/>
    <w:rsid w:val="00D61B54"/>
    <w:rsid w:val="00D61E7B"/>
    <w:rsid w:val="00D63141"/>
    <w:rsid w:val="00D636E8"/>
    <w:rsid w:val="00D65157"/>
    <w:rsid w:val="00D65A2D"/>
    <w:rsid w:val="00D666F4"/>
    <w:rsid w:val="00D6698C"/>
    <w:rsid w:val="00D66A46"/>
    <w:rsid w:val="00D67054"/>
    <w:rsid w:val="00D70CE9"/>
    <w:rsid w:val="00D7120C"/>
    <w:rsid w:val="00D7185B"/>
    <w:rsid w:val="00D71941"/>
    <w:rsid w:val="00D71ECD"/>
    <w:rsid w:val="00D7362D"/>
    <w:rsid w:val="00D736A3"/>
    <w:rsid w:val="00D74045"/>
    <w:rsid w:val="00D74E9C"/>
    <w:rsid w:val="00D7579A"/>
    <w:rsid w:val="00D75B0E"/>
    <w:rsid w:val="00D76C69"/>
    <w:rsid w:val="00D80DB7"/>
    <w:rsid w:val="00D811A8"/>
    <w:rsid w:val="00D838AB"/>
    <w:rsid w:val="00D854A6"/>
    <w:rsid w:val="00D85774"/>
    <w:rsid w:val="00D85B9B"/>
    <w:rsid w:val="00D861BB"/>
    <w:rsid w:val="00D86880"/>
    <w:rsid w:val="00D86DD5"/>
    <w:rsid w:val="00D9165E"/>
    <w:rsid w:val="00D92F12"/>
    <w:rsid w:val="00D94E88"/>
    <w:rsid w:val="00D952D9"/>
    <w:rsid w:val="00D9590E"/>
    <w:rsid w:val="00D978B5"/>
    <w:rsid w:val="00DA17F6"/>
    <w:rsid w:val="00DA286B"/>
    <w:rsid w:val="00DA35AD"/>
    <w:rsid w:val="00DA4574"/>
    <w:rsid w:val="00DA7EE1"/>
    <w:rsid w:val="00DB1268"/>
    <w:rsid w:val="00DB1452"/>
    <w:rsid w:val="00DB3121"/>
    <w:rsid w:val="00DB4A49"/>
    <w:rsid w:val="00DB604D"/>
    <w:rsid w:val="00DB7248"/>
    <w:rsid w:val="00DB74F9"/>
    <w:rsid w:val="00DB7802"/>
    <w:rsid w:val="00DB782A"/>
    <w:rsid w:val="00DC0D81"/>
    <w:rsid w:val="00DC24F9"/>
    <w:rsid w:val="00DC2C62"/>
    <w:rsid w:val="00DC2C78"/>
    <w:rsid w:val="00DC41EC"/>
    <w:rsid w:val="00DC443F"/>
    <w:rsid w:val="00DC4463"/>
    <w:rsid w:val="00DC739C"/>
    <w:rsid w:val="00DC74D0"/>
    <w:rsid w:val="00DC7857"/>
    <w:rsid w:val="00DC7AAB"/>
    <w:rsid w:val="00DC7D82"/>
    <w:rsid w:val="00DD0BF1"/>
    <w:rsid w:val="00DD1673"/>
    <w:rsid w:val="00DD30AE"/>
    <w:rsid w:val="00DD4F1F"/>
    <w:rsid w:val="00DD57C0"/>
    <w:rsid w:val="00DD583E"/>
    <w:rsid w:val="00DD5EA5"/>
    <w:rsid w:val="00DD64E3"/>
    <w:rsid w:val="00DD6B3F"/>
    <w:rsid w:val="00DD6E10"/>
    <w:rsid w:val="00DD7101"/>
    <w:rsid w:val="00DD7989"/>
    <w:rsid w:val="00DD7B14"/>
    <w:rsid w:val="00DD7B1B"/>
    <w:rsid w:val="00DD7DE1"/>
    <w:rsid w:val="00DE0DFA"/>
    <w:rsid w:val="00DE0E6D"/>
    <w:rsid w:val="00DE11F0"/>
    <w:rsid w:val="00DE19FA"/>
    <w:rsid w:val="00DE1E09"/>
    <w:rsid w:val="00DE2235"/>
    <w:rsid w:val="00DE23B8"/>
    <w:rsid w:val="00DE25B9"/>
    <w:rsid w:val="00DE28BE"/>
    <w:rsid w:val="00DE446F"/>
    <w:rsid w:val="00DE4D37"/>
    <w:rsid w:val="00DE5CD3"/>
    <w:rsid w:val="00DE5FF1"/>
    <w:rsid w:val="00DE6349"/>
    <w:rsid w:val="00DE65BB"/>
    <w:rsid w:val="00DE6687"/>
    <w:rsid w:val="00DE6965"/>
    <w:rsid w:val="00DE6E13"/>
    <w:rsid w:val="00DF0C53"/>
    <w:rsid w:val="00DF17A5"/>
    <w:rsid w:val="00DF19AC"/>
    <w:rsid w:val="00DF1A6E"/>
    <w:rsid w:val="00DF1DA6"/>
    <w:rsid w:val="00DF24C7"/>
    <w:rsid w:val="00DF5A64"/>
    <w:rsid w:val="00DF6B99"/>
    <w:rsid w:val="00DF6C27"/>
    <w:rsid w:val="00DF7103"/>
    <w:rsid w:val="00DF7DE7"/>
    <w:rsid w:val="00E0085E"/>
    <w:rsid w:val="00E00C76"/>
    <w:rsid w:val="00E02590"/>
    <w:rsid w:val="00E03DA3"/>
    <w:rsid w:val="00E050ED"/>
    <w:rsid w:val="00E05AB4"/>
    <w:rsid w:val="00E05C6B"/>
    <w:rsid w:val="00E06223"/>
    <w:rsid w:val="00E06BE1"/>
    <w:rsid w:val="00E10E38"/>
    <w:rsid w:val="00E10ECE"/>
    <w:rsid w:val="00E1168B"/>
    <w:rsid w:val="00E11772"/>
    <w:rsid w:val="00E11790"/>
    <w:rsid w:val="00E11C1B"/>
    <w:rsid w:val="00E12225"/>
    <w:rsid w:val="00E125E3"/>
    <w:rsid w:val="00E12B62"/>
    <w:rsid w:val="00E14670"/>
    <w:rsid w:val="00E14A64"/>
    <w:rsid w:val="00E15015"/>
    <w:rsid w:val="00E153AC"/>
    <w:rsid w:val="00E15856"/>
    <w:rsid w:val="00E1737D"/>
    <w:rsid w:val="00E17750"/>
    <w:rsid w:val="00E22EA6"/>
    <w:rsid w:val="00E23A3C"/>
    <w:rsid w:val="00E24668"/>
    <w:rsid w:val="00E24CD8"/>
    <w:rsid w:val="00E2539F"/>
    <w:rsid w:val="00E27337"/>
    <w:rsid w:val="00E27430"/>
    <w:rsid w:val="00E301B9"/>
    <w:rsid w:val="00E311E6"/>
    <w:rsid w:val="00E329F4"/>
    <w:rsid w:val="00E32FCC"/>
    <w:rsid w:val="00E3372F"/>
    <w:rsid w:val="00E33F09"/>
    <w:rsid w:val="00E36736"/>
    <w:rsid w:val="00E3738D"/>
    <w:rsid w:val="00E40E1A"/>
    <w:rsid w:val="00E42517"/>
    <w:rsid w:val="00E42663"/>
    <w:rsid w:val="00E4280B"/>
    <w:rsid w:val="00E42890"/>
    <w:rsid w:val="00E42C3C"/>
    <w:rsid w:val="00E43141"/>
    <w:rsid w:val="00E43913"/>
    <w:rsid w:val="00E45300"/>
    <w:rsid w:val="00E45906"/>
    <w:rsid w:val="00E465E8"/>
    <w:rsid w:val="00E46D94"/>
    <w:rsid w:val="00E479F8"/>
    <w:rsid w:val="00E47DB8"/>
    <w:rsid w:val="00E50424"/>
    <w:rsid w:val="00E52251"/>
    <w:rsid w:val="00E5225C"/>
    <w:rsid w:val="00E54912"/>
    <w:rsid w:val="00E5567B"/>
    <w:rsid w:val="00E5577D"/>
    <w:rsid w:val="00E5583D"/>
    <w:rsid w:val="00E55A52"/>
    <w:rsid w:val="00E55F88"/>
    <w:rsid w:val="00E56A69"/>
    <w:rsid w:val="00E56B97"/>
    <w:rsid w:val="00E57436"/>
    <w:rsid w:val="00E60DF8"/>
    <w:rsid w:val="00E6101F"/>
    <w:rsid w:val="00E61CEB"/>
    <w:rsid w:val="00E6474D"/>
    <w:rsid w:val="00E64835"/>
    <w:rsid w:val="00E65512"/>
    <w:rsid w:val="00E6751D"/>
    <w:rsid w:val="00E67940"/>
    <w:rsid w:val="00E710F1"/>
    <w:rsid w:val="00E71E14"/>
    <w:rsid w:val="00E72AB0"/>
    <w:rsid w:val="00E746F0"/>
    <w:rsid w:val="00E74FCE"/>
    <w:rsid w:val="00E75337"/>
    <w:rsid w:val="00E756EB"/>
    <w:rsid w:val="00E76C3F"/>
    <w:rsid w:val="00E80572"/>
    <w:rsid w:val="00E818A8"/>
    <w:rsid w:val="00E8196D"/>
    <w:rsid w:val="00E838FE"/>
    <w:rsid w:val="00E839A5"/>
    <w:rsid w:val="00E83A45"/>
    <w:rsid w:val="00E84AA4"/>
    <w:rsid w:val="00E8737B"/>
    <w:rsid w:val="00E9010E"/>
    <w:rsid w:val="00E90C2A"/>
    <w:rsid w:val="00E90FEA"/>
    <w:rsid w:val="00E91128"/>
    <w:rsid w:val="00E91622"/>
    <w:rsid w:val="00E95F59"/>
    <w:rsid w:val="00E96EF2"/>
    <w:rsid w:val="00EA1CDA"/>
    <w:rsid w:val="00EA2261"/>
    <w:rsid w:val="00EA3FC9"/>
    <w:rsid w:val="00EA448D"/>
    <w:rsid w:val="00EA54AD"/>
    <w:rsid w:val="00EA5C48"/>
    <w:rsid w:val="00EA7A96"/>
    <w:rsid w:val="00EB0DFB"/>
    <w:rsid w:val="00EB1A3F"/>
    <w:rsid w:val="00EB1AC5"/>
    <w:rsid w:val="00EB2996"/>
    <w:rsid w:val="00EB31BC"/>
    <w:rsid w:val="00EB46FD"/>
    <w:rsid w:val="00EB47E9"/>
    <w:rsid w:val="00EB493E"/>
    <w:rsid w:val="00EB540B"/>
    <w:rsid w:val="00EB575F"/>
    <w:rsid w:val="00EB5975"/>
    <w:rsid w:val="00EB5E1B"/>
    <w:rsid w:val="00EB7E9C"/>
    <w:rsid w:val="00EC0B50"/>
    <w:rsid w:val="00EC10AD"/>
    <w:rsid w:val="00EC149A"/>
    <w:rsid w:val="00EC3352"/>
    <w:rsid w:val="00EC3B62"/>
    <w:rsid w:val="00EC3B9A"/>
    <w:rsid w:val="00EC4E78"/>
    <w:rsid w:val="00EC591A"/>
    <w:rsid w:val="00EC5CAB"/>
    <w:rsid w:val="00EC6F39"/>
    <w:rsid w:val="00EC6F6F"/>
    <w:rsid w:val="00EC742B"/>
    <w:rsid w:val="00EC74C8"/>
    <w:rsid w:val="00EC7DCA"/>
    <w:rsid w:val="00ED0984"/>
    <w:rsid w:val="00ED1110"/>
    <w:rsid w:val="00ED2CA8"/>
    <w:rsid w:val="00ED54C6"/>
    <w:rsid w:val="00ED5FBD"/>
    <w:rsid w:val="00ED6237"/>
    <w:rsid w:val="00EE01DA"/>
    <w:rsid w:val="00EE057A"/>
    <w:rsid w:val="00EE0D24"/>
    <w:rsid w:val="00EE1C31"/>
    <w:rsid w:val="00EE357E"/>
    <w:rsid w:val="00EE43C1"/>
    <w:rsid w:val="00EE541C"/>
    <w:rsid w:val="00EE59FD"/>
    <w:rsid w:val="00EE6165"/>
    <w:rsid w:val="00EE7406"/>
    <w:rsid w:val="00EE78B9"/>
    <w:rsid w:val="00EF213B"/>
    <w:rsid w:val="00EF25A9"/>
    <w:rsid w:val="00EF2B48"/>
    <w:rsid w:val="00EF2F57"/>
    <w:rsid w:val="00EF65CC"/>
    <w:rsid w:val="00F00B93"/>
    <w:rsid w:val="00F01DF9"/>
    <w:rsid w:val="00F0306A"/>
    <w:rsid w:val="00F037B9"/>
    <w:rsid w:val="00F03AFA"/>
    <w:rsid w:val="00F03D2B"/>
    <w:rsid w:val="00F05479"/>
    <w:rsid w:val="00F05961"/>
    <w:rsid w:val="00F06682"/>
    <w:rsid w:val="00F1043F"/>
    <w:rsid w:val="00F11A6F"/>
    <w:rsid w:val="00F126BE"/>
    <w:rsid w:val="00F13222"/>
    <w:rsid w:val="00F13884"/>
    <w:rsid w:val="00F13C04"/>
    <w:rsid w:val="00F13F85"/>
    <w:rsid w:val="00F149DA"/>
    <w:rsid w:val="00F14B40"/>
    <w:rsid w:val="00F16ABB"/>
    <w:rsid w:val="00F175B5"/>
    <w:rsid w:val="00F1765E"/>
    <w:rsid w:val="00F17B5F"/>
    <w:rsid w:val="00F20AAA"/>
    <w:rsid w:val="00F22E61"/>
    <w:rsid w:val="00F24828"/>
    <w:rsid w:val="00F24DFE"/>
    <w:rsid w:val="00F25297"/>
    <w:rsid w:val="00F25BE1"/>
    <w:rsid w:val="00F26205"/>
    <w:rsid w:val="00F26D41"/>
    <w:rsid w:val="00F27658"/>
    <w:rsid w:val="00F27B4D"/>
    <w:rsid w:val="00F315BD"/>
    <w:rsid w:val="00F334A5"/>
    <w:rsid w:val="00F35618"/>
    <w:rsid w:val="00F359EA"/>
    <w:rsid w:val="00F35DBA"/>
    <w:rsid w:val="00F40655"/>
    <w:rsid w:val="00F42E35"/>
    <w:rsid w:val="00F43A83"/>
    <w:rsid w:val="00F43D07"/>
    <w:rsid w:val="00F44AB9"/>
    <w:rsid w:val="00F44FCE"/>
    <w:rsid w:val="00F46F03"/>
    <w:rsid w:val="00F473F9"/>
    <w:rsid w:val="00F51A95"/>
    <w:rsid w:val="00F51AD6"/>
    <w:rsid w:val="00F51F2A"/>
    <w:rsid w:val="00F5300C"/>
    <w:rsid w:val="00F53A84"/>
    <w:rsid w:val="00F550CD"/>
    <w:rsid w:val="00F55A61"/>
    <w:rsid w:val="00F56321"/>
    <w:rsid w:val="00F56988"/>
    <w:rsid w:val="00F56BB9"/>
    <w:rsid w:val="00F61068"/>
    <w:rsid w:val="00F6135B"/>
    <w:rsid w:val="00F61B8C"/>
    <w:rsid w:val="00F62155"/>
    <w:rsid w:val="00F62945"/>
    <w:rsid w:val="00F6330E"/>
    <w:rsid w:val="00F63B99"/>
    <w:rsid w:val="00F6489E"/>
    <w:rsid w:val="00F663C5"/>
    <w:rsid w:val="00F7077A"/>
    <w:rsid w:val="00F72722"/>
    <w:rsid w:val="00F72CCA"/>
    <w:rsid w:val="00F73F1D"/>
    <w:rsid w:val="00F74082"/>
    <w:rsid w:val="00F76BB1"/>
    <w:rsid w:val="00F77C68"/>
    <w:rsid w:val="00F80C6F"/>
    <w:rsid w:val="00F81382"/>
    <w:rsid w:val="00F8163B"/>
    <w:rsid w:val="00F818E7"/>
    <w:rsid w:val="00F830C1"/>
    <w:rsid w:val="00F830E4"/>
    <w:rsid w:val="00F8622F"/>
    <w:rsid w:val="00F90178"/>
    <w:rsid w:val="00F9164B"/>
    <w:rsid w:val="00F91A06"/>
    <w:rsid w:val="00F91A8A"/>
    <w:rsid w:val="00F92775"/>
    <w:rsid w:val="00F9346C"/>
    <w:rsid w:val="00F946C8"/>
    <w:rsid w:val="00FA026B"/>
    <w:rsid w:val="00FA02A8"/>
    <w:rsid w:val="00FA05F9"/>
    <w:rsid w:val="00FA0730"/>
    <w:rsid w:val="00FA1458"/>
    <w:rsid w:val="00FA2184"/>
    <w:rsid w:val="00FA2898"/>
    <w:rsid w:val="00FA3716"/>
    <w:rsid w:val="00FA401D"/>
    <w:rsid w:val="00FA4E42"/>
    <w:rsid w:val="00FA6092"/>
    <w:rsid w:val="00FA61D9"/>
    <w:rsid w:val="00FA7889"/>
    <w:rsid w:val="00FB0B93"/>
    <w:rsid w:val="00FB1C55"/>
    <w:rsid w:val="00FB1F6B"/>
    <w:rsid w:val="00FB3228"/>
    <w:rsid w:val="00FB3D58"/>
    <w:rsid w:val="00FB5C95"/>
    <w:rsid w:val="00FB61FB"/>
    <w:rsid w:val="00FC0DCC"/>
    <w:rsid w:val="00FC10E5"/>
    <w:rsid w:val="00FC1B67"/>
    <w:rsid w:val="00FC1F30"/>
    <w:rsid w:val="00FC272A"/>
    <w:rsid w:val="00FC4F8C"/>
    <w:rsid w:val="00FC6876"/>
    <w:rsid w:val="00FC78B8"/>
    <w:rsid w:val="00FC7C42"/>
    <w:rsid w:val="00FD012F"/>
    <w:rsid w:val="00FD1A7F"/>
    <w:rsid w:val="00FD3154"/>
    <w:rsid w:val="00FD3226"/>
    <w:rsid w:val="00FD3F17"/>
    <w:rsid w:val="00FD3FEF"/>
    <w:rsid w:val="00FD4D00"/>
    <w:rsid w:val="00FD52F3"/>
    <w:rsid w:val="00FD59D3"/>
    <w:rsid w:val="00FD7285"/>
    <w:rsid w:val="00FD7671"/>
    <w:rsid w:val="00FE0A69"/>
    <w:rsid w:val="00FE1B1F"/>
    <w:rsid w:val="00FE2608"/>
    <w:rsid w:val="00FE2F7C"/>
    <w:rsid w:val="00FE690F"/>
    <w:rsid w:val="00FF1689"/>
    <w:rsid w:val="00FF404C"/>
    <w:rsid w:val="00FF4B64"/>
    <w:rsid w:val="00FF526E"/>
    <w:rsid w:val="00FF5E14"/>
    <w:rsid w:val="00FF5FDC"/>
    <w:rsid w:val="00FF7E55"/>
    <w:rsid w:val="02218A6E"/>
    <w:rsid w:val="046CF18B"/>
    <w:rsid w:val="055A72D8"/>
    <w:rsid w:val="064C3251"/>
    <w:rsid w:val="0660D640"/>
    <w:rsid w:val="0B3500FE"/>
    <w:rsid w:val="0CAEEDAF"/>
    <w:rsid w:val="0D9E6140"/>
    <w:rsid w:val="0E448CA5"/>
    <w:rsid w:val="0F7E413A"/>
    <w:rsid w:val="10EDFBE5"/>
    <w:rsid w:val="11650750"/>
    <w:rsid w:val="118B11B2"/>
    <w:rsid w:val="13AB5240"/>
    <w:rsid w:val="14C3A398"/>
    <w:rsid w:val="153D277A"/>
    <w:rsid w:val="160B09B0"/>
    <w:rsid w:val="167597D2"/>
    <w:rsid w:val="168E4A54"/>
    <w:rsid w:val="16FD595D"/>
    <w:rsid w:val="192C287B"/>
    <w:rsid w:val="1B2F627A"/>
    <w:rsid w:val="1B42DC1A"/>
    <w:rsid w:val="1B7FE32A"/>
    <w:rsid w:val="1C7087CA"/>
    <w:rsid w:val="1CAD7A28"/>
    <w:rsid w:val="1CD72581"/>
    <w:rsid w:val="1D83885A"/>
    <w:rsid w:val="1DD9C6DD"/>
    <w:rsid w:val="1EC6C626"/>
    <w:rsid w:val="1F326222"/>
    <w:rsid w:val="20E539AE"/>
    <w:rsid w:val="2120C2C8"/>
    <w:rsid w:val="214D9A9F"/>
    <w:rsid w:val="219722A4"/>
    <w:rsid w:val="22D655E1"/>
    <w:rsid w:val="2412A4CD"/>
    <w:rsid w:val="24792476"/>
    <w:rsid w:val="25589E71"/>
    <w:rsid w:val="25D23BE7"/>
    <w:rsid w:val="26121D3C"/>
    <w:rsid w:val="2854D9E3"/>
    <w:rsid w:val="2875043F"/>
    <w:rsid w:val="28FECFDD"/>
    <w:rsid w:val="2A44756E"/>
    <w:rsid w:val="2A720A7C"/>
    <w:rsid w:val="2D419D2C"/>
    <w:rsid w:val="2DC3457A"/>
    <w:rsid w:val="2DEC68B2"/>
    <w:rsid w:val="2FA95ECA"/>
    <w:rsid w:val="2FCDD9F3"/>
    <w:rsid w:val="3210995C"/>
    <w:rsid w:val="329A938A"/>
    <w:rsid w:val="3485CB2B"/>
    <w:rsid w:val="34D9B255"/>
    <w:rsid w:val="365C6A59"/>
    <w:rsid w:val="36B7EC8B"/>
    <w:rsid w:val="3AB2F628"/>
    <w:rsid w:val="3B7870BB"/>
    <w:rsid w:val="3B9346D7"/>
    <w:rsid w:val="3C750AFC"/>
    <w:rsid w:val="3D834AC1"/>
    <w:rsid w:val="411FA21B"/>
    <w:rsid w:val="41CB23E6"/>
    <w:rsid w:val="421E6497"/>
    <w:rsid w:val="4315A08D"/>
    <w:rsid w:val="43962ED0"/>
    <w:rsid w:val="444E3C87"/>
    <w:rsid w:val="44CF5557"/>
    <w:rsid w:val="4504230E"/>
    <w:rsid w:val="47823DED"/>
    <w:rsid w:val="482DB296"/>
    <w:rsid w:val="48464937"/>
    <w:rsid w:val="49C5288B"/>
    <w:rsid w:val="49C88ED7"/>
    <w:rsid w:val="49DE43DA"/>
    <w:rsid w:val="49F9E2EA"/>
    <w:rsid w:val="4A44107A"/>
    <w:rsid w:val="4AAB3980"/>
    <w:rsid w:val="4D1A80EE"/>
    <w:rsid w:val="4D732666"/>
    <w:rsid w:val="4EDC3A82"/>
    <w:rsid w:val="501C8D7E"/>
    <w:rsid w:val="522EA8FA"/>
    <w:rsid w:val="525B2B25"/>
    <w:rsid w:val="531AED65"/>
    <w:rsid w:val="53B58915"/>
    <w:rsid w:val="54353404"/>
    <w:rsid w:val="5436FCBB"/>
    <w:rsid w:val="54519B40"/>
    <w:rsid w:val="547A7793"/>
    <w:rsid w:val="54B60D43"/>
    <w:rsid w:val="57AD80EC"/>
    <w:rsid w:val="58658340"/>
    <w:rsid w:val="5A549A48"/>
    <w:rsid w:val="5D5312F4"/>
    <w:rsid w:val="5E34EE14"/>
    <w:rsid w:val="5EDD72F7"/>
    <w:rsid w:val="5F7C7152"/>
    <w:rsid w:val="60397CCF"/>
    <w:rsid w:val="635AB444"/>
    <w:rsid w:val="63E1122D"/>
    <w:rsid w:val="64E6A772"/>
    <w:rsid w:val="65B1AB38"/>
    <w:rsid w:val="675D6489"/>
    <w:rsid w:val="67682358"/>
    <w:rsid w:val="6856DA55"/>
    <w:rsid w:val="6A4EFBD1"/>
    <w:rsid w:val="6A589596"/>
    <w:rsid w:val="6AA89620"/>
    <w:rsid w:val="6D601755"/>
    <w:rsid w:val="6DB42953"/>
    <w:rsid w:val="6DD82127"/>
    <w:rsid w:val="6E876BAB"/>
    <w:rsid w:val="70475792"/>
    <w:rsid w:val="72DE74AD"/>
    <w:rsid w:val="73CE1E88"/>
    <w:rsid w:val="73D666D6"/>
    <w:rsid w:val="747463AF"/>
    <w:rsid w:val="7508FD0B"/>
    <w:rsid w:val="7647DE54"/>
    <w:rsid w:val="76758683"/>
    <w:rsid w:val="76920F77"/>
    <w:rsid w:val="7A115A13"/>
    <w:rsid w:val="7A7D183F"/>
    <w:rsid w:val="7C40BB09"/>
    <w:rsid w:val="7CBA7689"/>
    <w:rsid w:val="7CFCFFF5"/>
    <w:rsid w:val="7D272E5D"/>
    <w:rsid w:val="7D9F6C74"/>
    <w:rsid w:val="7E46EB3B"/>
    <w:rsid w:val="7EC59466"/>
    <w:rsid w:val="7ED08721"/>
    <w:rsid w:val="7FA3D47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19806D81-7DC7-4324-A1B2-077FE3E2D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DisclaimerZchn">
    <w:name w:val="Disclaimer Zchn"/>
    <w:basedOn w:val="Absatz-Standardschriftart"/>
    <w:link w:val="Disclaimer"/>
    <w:locked/>
    <w:rsid w:val="009E52F6"/>
    <w:rPr>
      <w:rFonts w:ascii="Arial" w:hAnsi="Arial" w:cs="Arial"/>
      <w:color w:val="525F6B"/>
      <w:lang w:eastAsia="ja-JP"/>
    </w:rPr>
  </w:style>
  <w:style w:type="paragraph" w:customStyle="1" w:styleId="Disclaimer">
    <w:name w:val="Disclaimer"/>
    <w:basedOn w:val="Standard"/>
    <w:link w:val="DisclaimerZchn"/>
    <w:qFormat/>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E52F6"/>
    <w:rPr>
      <w:rFonts w:ascii="Arial" w:hAnsi="Arial" w:cs="Arial"/>
      <w:color w:val="525F6B"/>
      <w:lang w:eastAsia="ja-JP"/>
    </w:rPr>
  </w:style>
  <w:style w:type="paragraph" w:customStyle="1" w:styleId="BeschreibungDivisions">
    <w:name w:val="Beschreibung Divisions"/>
    <w:basedOn w:val="Standard"/>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87275"/>
    <w:rPr>
      <w:color w:val="605E5C"/>
      <w:shd w:val="clear" w:color="auto" w:fill="E1DFDD"/>
    </w:rPr>
  </w:style>
  <w:style w:type="paragraph" w:customStyle="1" w:styleId="symFlietext">
    <w:name w:val="sym_Fließtext"/>
    <w:rsid w:val="00F01DF9"/>
    <w:pPr>
      <w:spacing w:line="260" w:lineRule="exact"/>
    </w:pPr>
    <w:rPr>
      <w:rFonts w:ascii="Arial" w:eastAsia="Arial Unicode MS" w:hAnsi="Arial" w:cs="Arial"/>
      <w:noProof/>
      <w:sz w:val="19"/>
      <w:szCs w:val="19"/>
      <w:lang w:eastAsia="de-DE"/>
    </w:rPr>
  </w:style>
  <w:style w:type="paragraph" w:customStyle="1" w:styleId="paragraph">
    <w:name w:val="paragraph"/>
    <w:basedOn w:val="Standard"/>
    <w:rsid w:val="00B71F8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B71F8C"/>
  </w:style>
  <w:style w:type="paragraph" w:styleId="berarbeitung">
    <w:name w:val="Revision"/>
    <w:hidden/>
    <w:uiPriority w:val="99"/>
    <w:semiHidden/>
    <w:rsid w:val="00126FF6"/>
    <w:rPr>
      <w:rFonts w:cs="Times New Roman (Textkörper CS)"/>
      <w:color w:val="000000"/>
      <w:sz w:val="22"/>
    </w:rPr>
  </w:style>
  <w:style w:type="paragraph" w:styleId="StandardWeb">
    <w:name w:val="Normal (Web)"/>
    <w:basedOn w:val="Standard"/>
    <w:uiPriority w:val="99"/>
    <w:semiHidden/>
    <w:unhideWhenUsed/>
    <w:rsid w:val="00E5225C"/>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96158">
      <w:bodyDiv w:val="1"/>
      <w:marLeft w:val="0"/>
      <w:marRight w:val="0"/>
      <w:marTop w:val="0"/>
      <w:marBottom w:val="0"/>
      <w:divBdr>
        <w:top w:val="none" w:sz="0" w:space="0" w:color="auto"/>
        <w:left w:val="none" w:sz="0" w:space="0" w:color="auto"/>
        <w:bottom w:val="none" w:sz="0" w:space="0" w:color="auto"/>
        <w:right w:val="none" w:sz="0" w:space="0" w:color="auto"/>
      </w:divBdr>
      <w:divsChild>
        <w:div w:id="805318129">
          <w:marLeft w:val="446"/>
          <w:marRight w:val="0"/>
          <w:marTop w:val="225"/>
          <w:marBottom w:val="0"/>
          <w:divBdr>
            <w:top w:val="none" w:sz="0" w:space="0" w:color="auto"/>
            <w:left w:val="none" w:sz="0" w:space="0" w:color="auto"/>
            <w:bottom w:val="none" w:sz="0" w:space="0" w:color="auto"/>
            <w:right w:val="none" w:sz="0" w:space="0" w:color="auto"/>
          </w:divBdr>
        </w:div>
      </w:divsChild>
    </w:div>
    <w:div w:id="349575687">
      <w:bodyDiv w:val="1"/>
      <w:marLeft w:val="0"/>
      <w:marRight w:val="0"/>
      <w:marTop w:val="0"/>
      <w:marBottom w:val="0"/>
      <w:divBdr>
        <w:top w:val="none" w:sz="0" w:space="0" w:color="auto"/>
        <w:left w:val="none" w:sz="0" w:space="0" w:color="auto"/>
        <w:bottom w:val="none" w:sz="0" w:space="0" w:color="auto"/>
        <w:right w:val="none" w:sz="0" w:space="0" w:color="auto"/>
      </w:divBdr>
    </w:div>
    <w:div w:id="462238476">
      <w:bodyDiv w:val="1"/>
      <w:marLeft w:val="0"/>
      <w:marRight w:val="0"/>
      <w:marTop w:val="0"/>
      <w:marBottom w:val="0"/>
      <w:divBdr>
        <w:top w:val="none" w:sz="0" w:space="0" w:color="auto"/>
        <w:left w:val="none" w:sz="0" w:space="0" w:color="auto"/>
        <w:bottom w:val="none" w:sz="0" w:space="0" w:color="auto"/>
        <w:right w:val="none" w:sz="0" w:space="0" w:color="auto"/>
      </w:divBdr>
    </w:div>
    <w:div w:id="710106996">
      <w:bodyDiv w:val="1"/>
      <w:marLeft w:val="0"/>
      <w:marRight w:val="0"/>
      <w:marTop w:val="0"/>
      <w:marBottom w:val="0"/>
      <w:divBdr>
        <w:top w:val="none" w:sz="0" w:space="0" w:color="auto"/>
        <w:left w:val="none" w:sz="0" w:space="0" w:color="auto"/>
        <w:bottom w:val="none" w:sz="0" w:space="0" w:color="auto"/>
        <w:right w:val="none" w:sz="0" w:space="0" w:color="auto"/>
      </w:divBdr>
    </w:div>
    <w:div w:id="1005396699">
      <w:bodyDiv w:val="1"/>
      <w:marLeft w:val="0"/>
      <w:marRight w:val="0"/>
      <w:marTop w:val="0"/>
      <w:marBottom w:val="0"/>
      <w:divBdr>
        <w:top w:val="none" w:sz="0" w:space="0" w:color="auto"/>
        <w:left w:val="none" w:sz="0" w:space="0" w:color="auto"/>
        <w:bottom w:val="none" w:sz="0" w:space="0" w:color="auto"/>
        <w:right w:val="none" w:sz="0" w:space="0" w:color="auto"/>
      </w:divBdr>
    </w:div>
    <w:div w:id="1092122447">
      <w:bodyDiv w:val="1"/>
      <w:marLeft w:val="0"/>
      <w:marRight w:val="0"/>
      <w:marTop w:val="0"/>
      <w:marBottom w:val="0"/>
      <w:divBdr>
        <w:top w:val="none" w:sz="0" w:space="0" w:color="auto"/>
        <w:left w:val="none" w:sz="0" w:space="0" w:color="auto"/>
        <w:bottom w:val="none" w:sz="0" w:space="0" w:color="auto"/>
        <w:right w:val="none" w:sz="0" w:space="0" w:color="auto"/>
      </w:divBdr>
    </w:div>
    <w:div w:id="1266616576">
      <w:bodyDiv w:val="1"/>
      <w:marLeft w:val="0"/>
      <w:marRight w:val="0"/>
      <w:marTop w:val="0"/>
      <w:marBottom w:val="0"/>
      <w:divBdr>
        <w:top w:val="none" w:sz="0" w:space="0" w:color="auto"/>
        <w:left w:val="none" w:sz="0" w:space="0" w:color="auto"/>
        <w:bottom w:val="none" w:sz="0" w:space="0" w:color="auto"/>
        <w:right w:val="none" w:sz="0" w:space="0" w:color="auto"/>
      </w:divBdr>
      <w:divsChild>
        <w:div w:id="24910597">
          <w:marLeft w:val="0"/>
          <w:marRight w:val="0"/>
          <w:marTop w:val="0"/>
          <w:marBottom w:val="0"/>
          <w:divBdr>
            <w:top w:val="none" w:sz="0" w:space="0" w:color="auto"/>
            <w:left w:val="none" w:sz="0" w:space="0" w:color="auto"/>
            <w:bottom w:val="none" w:sz="0" w:space="0" w:color="auto"/>
            <w:right w:val="none" w:sz="0" w:space="0" w:color="auto"/>
          </w:divBdr>
        </w:div>
        <w:div w:id="130832942">
          <w:marLeft w:val="0"/>
          <w:marRight w:val="0"/>
          <w:marTop w:val="0"/>
          <w:marBottom w:val="0"/>
          <w:divBdr>
            <w:top w:val="none" w:sz="0" w:space="0" w:color="auto"/>
            <w:left w:val="none" w:sz="0" w:space="0" w:color="auto"/>
            <w:bottom w:val="none" w:sz="0" w:space="0" w:color="auto"/>
            <w:right w:val="none" w:sz="0" w:space="0" w:color="auto"/>
          </w:divBdr>
          <w:divsChild>
            <w:div w:id="62439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03789">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 w:id="212842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durr.com"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9287F6ED-2795-4918-986C-AD597143BEBD}">
  <ds:schemaRefs>
    <ds:schemaRef ds:uri="http://schemas.openxmlformats.org/officeDocument/2006/bibliography"/>
  </ds:schemaRefs>
</ds:datastoreItem>
</file>

<file path=customXml/itemProps2.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3.xml><?xml version="1.0" encoding="utf-8"?>
<ds:datastoreItem xmlns:ds="http://schemas.openxmlformats.org/officeDocument/2006/customXml" ds:itemID="{E0C6FFD3-F1C6-439E-ADAA-20160B3AE7BF}"/>
</file>

<file path=customXml/itemProps4.xml><?xml version="1.0" encoding="utf-8"?>
<ds:datastoreItem xmlns:ds="http://schemas.openxmlformats.org/officeDocument/2006/customXml" ds:itemID="{F25ACDB6-ED40-452D-9D20-A461A00B76EF}">
  <ds:schemaRefs>
    <ds:schemaRef ds:uri="http://schemas.microsoft.com/office/2006/metadata/properties"/>
    <ds:schemaRef ds:uri="http://purl.org/dc/elements/1.1/"/>
    <ds:schemaRef ds:uri="http://schemas.openxmlformats.org/package/2006/metadata/core-properties"/>
    <ds:schemaRef ds:uri="9684edc7-81a1-4e9e-9d45-aa521b5ebbb7"/>
    <ds:schemaRef ds:uri="b9690099-d76a-48ab-8f1a-818f9800aa0d"/>
    <ds:schemaRef ds:uri="http://purl.org/dc/term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5.xml><?xml version="1.0" encoding="utf-8"?>
<ds:datastoreItem xmlns:ds="http://schemas.openxmlformats.org/officeDocument/2006/customXml" ds:itemID="{BCA3F2A2-6E19-4C1A-B3DA-392B161E2CFB}"/>
</file>

<file path=docProps/app.xml><?xml version="1.0" encoding="utf-8"?>
<Properties xmlns="http://schemas.openxmlformats.org/officeDocument/2006/extended-properties" xmlns:vt="http://schemas.openxmlformats.org/officeDocument/2006/docPropsVTypes">
  <Template>Normal</Template>
  <TotalTime>0</TotalTime>
  <Pages>4</Pages>
  <Words>705</Words>
  <Characters>4448</Characters>
  <Application>Microsoft Office Word</Application>
  <DocSecurity>0</DocSecurity>
  <Lines>37</Lines>
  <Paragraphs>10</Paragraphs>
  <ScaleCrop>false</ScaleCrop>
  <Company>p.a.t. GmbH</Company>
  <LinksUpToDate>false</LinksUpToDate>
  <CharactersWithSpaces>5143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Rebecca Weiand-Schütt</cp:lastModifiedBy>
  <cp:revision>3</cp:revision>
  <cp:lastPrinted>2020-06-18T09:28:00Z</cp:lastPrinted>
  <dcterms:created xsi:type="dcterms:W3CDTF">2025-03-27T09:20:00Z</dcterms:created>
  <dcterms:modified xsi:type="dcterms:W3CDTF">2025-03-27T09:21:00Z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50a28d79,17a33838,43e7ed6e</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2024-12-10T07:44:55Z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cc2afb63-1517-4a42-af69-d08a88ec7dc3</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